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2321" w:rsidRDefault="00942321" w:rsidP="00942321">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698B7EC9" wp14:editId="278BDF14">
            <wp:extent cx="3572727" cy="1504950"/>
            <wp:effectExtent l="0" t="0" r="8890" b="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D11867" w:rsidRPr="00D11867" w:rsidRDefault="00D11867" w:rsidP="00D11867">
      <w:pPr>
        <w:pStyle w:val="1"/>
        <w:tabs>
          <w:tab w:val="left" w:pos="90"/>
        </w:tabs>
        <w:ind w:hanging="90"/>
        <w:jc w:val="center"/>
        <w:rPr>
          <w:rFonts w:ascii="Arial" w:hAnsi="Arial" w:cs="Arial"/>
          <w:i/>
          <w:sz w:val="40"/>
          <w:szCs w:val="24"/>
        </w:rPr>
      </w:pPr>
      <w:r w:rsidRPr="00D11867">
        <w:rPr>
          <w:rFonts w:ascii="Arial" w:hAnsi="Arial" w:cs="Arial"/>
          <w:i/>
          <w:sz w:val="40"/>
          <w:szCs w:val="24"/>
        </w:rPr>
        <w:t>Licitación Pública Regional</w:t>
      </w:r>
    </w:p>
    <w:p w:rsidR="00D11867" w:rsidRPr="00D11867" w:rsidRDefault="00873795" w:rsidP="00D11867">
      <w:pPr>
        <w:pStyle w:val="1"/>
        <w:tabs>
          <w:tab w:val="left" w:pos="90"/>
        </w:tabs>
        <w:ind w:hanging="90"/>
        <w:jc w:val="center"/>
        <w:rPr>
          <w:rFonts w:ascii="Arial" w:hAnsi="Arial" w:cs="Arial"/>
          <w:i/>
          <w:sz w:val="40"/>
          <w:szCs w:val="24"/>
        </w:rPr>
      </w:pPr>
      <w:r>
        <w:rPr>
          <w:rFonts w:ascii="Arial" w:hAnsi="Arial" w:cs="Arial"/>
          <w:i/>
          <w:sz w:val="40"/>
          <w:szCs w:val="24"/>
        </w:rPr>
        <w:t>Número OM-CONSOL-049</w:t>
      </w:r>
      <w:r w:rsidR="00D11867" w:rsidRPr="00D11867">
        <w:rPr>
          <w:rFonts w:ascii="Arial" w:hAnsi="Arial" w:cs="Arial"/>
          <w:i/>
          <w:sz w:val="40"/>
          <w:szCs w:val="24"/>
        </w:rPr>
        <w:t>-2020</w:t>
      </w:r>
    </w:p>
    <w:p w:rsidR="00D11867" w:rsidRPr="00D11867" w:rsidRDefault="00D11867" w:rsidP="00D11867">
      <w:pPr>
        <w:pStyle w:val="1"/>
        <w:tabs>
          <w:tab w:val="left" w:pos="90"/>
        </w:tabs>
        <w:ind w:hanging="90"/>
        <w:jc w:val="center"/>
        <w:rPr>
          <w:rFonts w:ascii="Arial" w:hAnsi="Arial" w:cs="Arial"/>
          <w:i/>
          <w:sz w:val="40"/>
          <w:szCs w:val="24"/>
        </w:rPr>
      </w:pPr>
    </w:p>
    <w:p w:rsidR="00D11867" w:rsidRPr="00D11867" w:rsidRDefault="00D11867" w:rsidP="00D11867">
      <w:pPr>
        <w:pStyle w:val="1"/>
        <w:tabs>
          <w:tab w:val="left" w:pos="90"/>
        </w:tabs>
        <w:ind w:hanging="90"/>
        <w:jc w:val="center"/>
        <w:rPr>
          <w:rFonts w:ascii="Arial" w:hAnsi="Arial" w:cs="Arial"/>
          <w:i/>
          <w:sz w:val="40"/>
          <w:szCs w:val="24"/>
        </w:rPr>
      </w:pPr>
    </w:p>
    <w:p w:rsidR="00D11867" w:rsidRPr="00D11867" w:rsidRDefault="00D11867" w:rsidP="00D11867">
      <w:pPr>
        <w:pStyle w:val="1"/>
        <w:tabs>
          <w:tab w:val="left" w:pos="90"/>
        </w:tabs>
        <w:ind w:hanging="90"/>
        <w:jc w:val="center"/>
        <w:rPr>
          <w:rFonts w:ascii="Arial" w:hAnsi="Arial" w:cs="Arial"/>
          <w:i/>
          <w:sz w:val="40"/>
          <w:szCs w:val="24"/>
        </w:rPr>
      </w:pPr>
    </w:p>
    <w:p w:rsidR="00D11867" w:rsidRPr="00D11867" w:rsidRDefault="00D11867" w:rsidP="00D11867">
      <w:pPr>
        <w:pStyle w:val="1"/>
        <w:tabs>
          <w:tab w:val="left" w:pos="90"/>
        </w:tabs>
        <w:ind w:hanging="90"/>
        <w:jc w:val="center"/>
        <w:rPr>
          <w:rFonts w:ascii="Arial" w:hAnsi="Arial" w:cs="Arial"/>
          <w:i/>
          <w:sz w:val="40"/>
          <w:szCs w:val="24"/>
        </w:rPr>
      </w:pPr>
    </w:p>
    <w:p w:rsidR="00D11867" w:rsidRPr="00D11867" w:rsidRDefault="00D11867" w:rsidP="00D11867">
      <w:pPr>
        <w:pStyle w:val="1"/>
        <w:tabs>
          <w:tab w:val="left" w:pos="90"/>
        </w:tabs>
        <w:ind w:hanging="90"/>
        <w:jc w:val="center"/>
        <w:rPr>
          <w:rFonts w:ascii="Arial" w:hAnsi="Arial" w:cs="Arial"/>
          <w:i/>
          <w:sz w:val="40"/>
          <w:szCs w:val="24"/>
        </w:rPr>
      </w:pPr>
    </w:p>
    <w:p w:rsidR="008575ED" w:rsidRPr="003A2963" w:rsidRDefault="00D11867" w:rsidP="00D11867">
      <w:pPr>
        <w:pStyle w:val="1"/>
        <w:tabs>
          <w:tab w:val="left" w:pos="90"/>
        </w:tabs>
        <w:ind w:hanging="90"/>
        <w:jc w:val="center"/>
        <w:rPr>
          <w:rFonts w:ascii="Arial" w:hAnsi="Arial" w:cs="Arial"/>
          <w:i/>
          <w:sz w:val="40"/>
          <w:szCs w:val="24"/>
        </w:rPr>
      </w:pPr>
      <w:r w:rsidRPr="00D11867">
        <w:rPr>
          <w:rFonts w:ascii="Arial" w:hAnsi="Arial" w:cs="Arial"/>
          <w:i/>
          <w:sz w:val="40"/>
          <w:szCs w:val="24"/>
        </w:rPr>
        <w:t xml:space="preserve"> “</w:t>
      </w:r>
      <w:bookmarkStart w:id="0" w:name="_GoBack"/>
      <w:r w:rsidR="00873795" w:rsidRPr="00873795">
        <w:rPr>
          <w:rFonts w:ascii="Arial" w:hAnsi="Arial" w:cs="Arial"/>
          <w:i/>
          <w:iCs/>
          <w:sz w:val="40"/>
          <w:szCs w:val="24"/>
          <w:lang w:val="es-ES"/>
        </w:rPr>
        <w:t xml:space="preserve">Contratación del </w:t>
      </w:r>
      <w:r w:rsidR="00873795" w:rsidRPr="00873795">
        <w:rPr>
          <w:rFonts w:ascii="Arial" w:hAnsi="Arial" w:cs="Arial"/>
          <w:i/>
          <w:iCs/>
          <w:sz w:val="40"/>
          <w:szCs w:val="24"/>
        </w:rPr>
        <w:t>Servicio de acceso a Internet para Entidades Paraestatales del Estado</w:t>
      </w:r>
      <w:bookmarkEnd w:id="0"/>
      <w:r w:rsidRPr="00D11867">
        <w:rPr>
          <w:rFonts w:ascii="Arial" w:hAnsi="Arial" w:cs="Arial"/>
          <w:i/>
          <w:sz w:val="40"/>
          <w:szCs w:val="24"/>
        </w:rPr>
        <w:t>”</w:t>
      </w:r>
    </w:p>
    <w:p w:rsidR="008575ED" w:rsidRPr="003A2963" w:rsidRDefault="008575ED" w:rsidP="00C72F37">
      <w:pPr>
        <w:pStyle w:val="1"/>
        <w:tabs>
          <w:tab w:val="left" w:pos="90"/>
        </w:tabs>
        <w:rPr>
          <w:rFonts w:ascii="Arial" w:hAnsi="Arial" w:cs="Arial"/>
          <w:sz w:val="40"/>
          <w:szCs w:val="24"/>
        </w:rPr>
      </w:pPr>
    </w:p>
    <w:p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t>Bases de Licitación</w:t>
      </w:r>
    </w:p>
    <w:p w:rsidR="003F406F" w:rsidRDefault="003F406F" w:rsidP="00B43ECE">
      <w:pPr>
        <w:tabs>
          <w:tab w:val="left" w:pos="720"/>
        </w:tabs>
        <w:ind w:left="720"/>
        <w:jc w:val="center"/>
        <w:rPr>
          <w:rFonts w:ascii="Arial" w:hAnsi="Arial" w:cs="Arial"/>
          <w:b/>
          <w:sz w:val="24"/>
          <w:szCs w:val="24"/>
        </w:rPr>
      </w:pPr>
    </w:p>
    <w:p w:rsidR="003A2963" w:rsidRPr="00373242" w:rsidRDefault="003A2963" w:rsidP="00B43ECE">
      <w:pPr>
        <w:tabs>
          <w:tab w:val="left" w:pos="720"/>
        </w:tabs>
        <w:ind w:left="720"/>
        <w:jc w:val="center"/>
        <w:rPr>
          <w:rFonts w:ascii="Arial" w:hAnsi="Arial" w:cs="Arial"/>
          <w:b/>
          <w:sz w:val="24"/>
          <w:szCs w:val="24"/>
        </w:rPr>
      </w:pPr>
    </w:p>
    <w:p w:rsidR="008575ED" w:rsidRPr="00373242" w:rsidRDefault="008575ED" w:rsidP="00B43ECE">
      <w:pPr>
        <w:tabs>
          <w:tab w:val="left" w:pos="720"/>
        </w:tabs>
        <w:ind w:left="720"/>
        <w:jc w:val="center"/>
        <w:rPr>
          <w:rFonts w:ascii="Arial" w:hAnsi="Arial" w:cs="Arial"/>
          <w:b/>
          <w:sz w:val="24"/>
          <w:szCs w:val="24"/>
        </w:rPr>
      </w:pPr>
      <w:r w:rsidRPr="00373242">
        <w:rPr>
          <w:rFonts w:ascii="Arial" w:hAnsi="Arial" w:cs="Arial"/>
          <w:b/>
          <w:sz w:val="24"/>
          <w:szCs w:val="24"/>
        </w:rPr>
        <w:t>INFORMACIÓN GENERAL</w:t>
      </w:r>
    </w:p>
    <w:p w:rsidR="008575ED" w:rsidRPr="00373242" w:rsidRDefault="008575ED" w:rsidP="00B43ECE">
      <w:pPr>
        <w:tabs>
          <w:tab w:val="left" w:pos="567"/>
        </w:tabs>
        <w:spacing w:line="240" w:lineRule="exact"/>
        <w:ind w:left="567"/>
        <w:jc w:val="both"/>
        <w:rPr>
          <w:rFonts w:ascii="Arial" w:hAnsi="Arial" w:cs="Arial"/>
          <w:sz w:val="24"/>
          <w:szCs w:val="24"/>
        </w:rPr>
      </w:pPr>
    </w:p>
    <w:p w:rsidR="003A2963" w:rsidRDefault="003A2963" w:rsidP="00B43ECE">
      <w:pPr>
        <w:pStyle w:val="2"/>
        <w:tabs>
          <w:tab w:val="left" w:pos="0"/>
          <w:tab w:val="left" w:pos="284"/>
        </w:tabs>
        <w:ind w:left="0"/>
        <w:rPr>
          <w:rFonts w:ascii="Arial" w:hAnsi="Arial" w:cs="Arial"/>
          <w:b/>
          <w:sz w:val="24"/>
          <w:szCs w:val="24"/>
        </w:rPr>
      </w:pP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A2963">
      <w:pPr>
        <w:pStyle w:val="Ttulo10"/>
        <w:jc w:val="both"/>
        <w:rPr>
          <w:rFonts w:ascii="Arial" w:hAnsi="Arial" w:cs="Arial"/>
          <w:b w:val="0"/>
          <w:sz w:val="24"/>
          <w:szCs w:val="24"/>
          <w:lang w:val="es-ES"/>
        </w:rPr>
      </w:pPr>
    </w:p>
    <w:p w:rsidR="00873795" w:rsidRPr="00873795" w:rsidRDefault="00D11867" w:rsidP="003A2963">
      <w:pPr>
        <w:pStyle w:val="Ttulo10"/>
        <w:jc w:val="both"/>
        <w:rPr>
          <w:rFonts w:ascii="Arial" w:eastAsia="Times New Roman" w:hAnsi="Arial" w:cs="Arial"/>
          <w:b w:val="0"/>
          <w:iCs/>
          <w:color w:val="000000"/>
          <w:sz w:val="24"/>
          <w:szCs w:val="24"/>
          <w:lang w:val="es-MX"/>
        </w:rPr>
      </w:pPr>
      <w:r w:rsidRPr="00D11867">
        <w:rPr>
          <w:rFonts w:ascii="Arial" w:hAnsi="Arial" w:cs="Arial"/>
          <w:b w:val="0"/>
          <w:sz w:val="24"/>
          <w:szCs w:val="24"/>
          <w:lang w:val="es-ES"/>
        </w:rPr>
        <w:t xml:space="preserve">El COMITÉ DE ADQUISICIONES, ARRENDAMIENTOS Y SERVICIOS DE OFICIALÍA MAYOR DE GOBIERNO DEL ESTADO DE BAJA CALIFORNIA en lo sucesivo denominado “La Convocante”, convoca a la Licitación Pública Regional No. </w:t>
      </w:r>
      <w:r w:rsidRPr="00D11867">
        <w:rPr>
          <w:rFonts w:ascii="Arial" w:hAnsi="Arial" w:cs="Arial"/>
          <w:i/>
          <w:sz w:val="24"/>
          <w:szCs w:val="24"/>
        </w:rPr>
        <w:t>OM-CONSOL-0</w:t>
      </w:r>
      <w:r w:rsidR="00A24DA4">
        <w:rPr>
          <w:rFonts w:ascii="Arial" w:hAnsi="Arial" w:cs="Arial"/>
          <w:i/>
          <w:sz w:val="24"/>
          <w:szCs w:val="24"/>
        </w:rPr>
        <w:t>4</w:t>
      </w:r>
      <w:r w:rsidR="00873795">
        <w:rPr>
          <w:rFonts w:ascii="Arial" w:hAnsi="Arial" w:cs="Arial"/>
          <w:i/>
          <w:sz w:val="24"/>
          <w:szCs w:val="24"/>
        </w:rPr>
        <w:t>9</w:t>
      </w:r>
      <w:r w:rsidRPr="00D11867">
        <w:rPr>
          <w:rFonts w:ascii="Arial" w:hAnsi="Arial" w:cs="Arial"/>
          <w:b w:val="0"/>
          <w:i/>
          <w:sz w:val="24"/>
          <w:szCs w:val="24"/>
        </w:rPr>
        <w:t>-</w:t>
      </w:r>
      <w:r w:rsidRPr="0059650E">
        <w:rPr>
          <w:rFonts w:ascii="Arial" w:hAnsi="Arial" w:cs="Arial"/>
          <w:i/>
          <w:sz w:val="24"/>
          <w:szCs w:val="24"/>
        </w:rPr>
        <w:t>2020</w:t>
      </w:r>
      <w:r w:rsidRPr="00D11867">
        <w:rPr>
          <w:rFonts w:ascii="Arial" w:hAnsi="Arial" w:cs="Arial"/>
          <w:b w:val="0"/>
          <w:sz w:val="24"/>
          <w:szCs w:val="24"/>
          <w:lang w:val="es-ES"/>
        </w:rPr>
        <w:t xml:space="preserve">, </w:t>
      </w:r>
      <w:r w:rsidRPr="00D11867">
        <w:rPr>
          <w:rFonts w:ascii="Arial" w:hAnsi="Arial" w:cs="Arial"/>
          <w:b w:val="0"/>
          <w:sz w:val="24"/>
          <w:szCs w:val="24"/>
        </w:rPr>
        <w:t xml:space="preserve">para la adjudicación del </w:t>
      </w:r>
      <w:r w:rsidRPr="00D11867">
        <w:rPr>
          <w:rFonts w:ascii="Arial" w:hAnsi="Arial" w:cs="Arial"/>
          <w:b w:val="0"/>
          <w:sz w:val="24"/>
          <w:szCs w:val="24"/>
          <w:u w:val="single"/>
        </w:rPr>
        <w:t>contrato a precio fijo y tiempo determinado</w:t>
      </w:r>
      <w:r w:rsidRPr="00D11867">
        <w:rPr>
          <w:rFonts w:ascii="Arial" w:hAnsi="Arial" w:cs="Arial"/>
          <w:b w:val="0"/>
          <w:sz w:val="24"/>
          <w:szCs w:val="24"/>
        </w:rPr>
        <w:t xml:space="preserve"> relativo a la “</w:t>
      </w:r>
      <w:r w:rsidR="00873795" w:rsidRPr="00873795">
        <w:rPr>
          <w:rFonts w:ascii="Arial" w:hAnsi="Arial" w:cs="Arial"/>
          <w:b w:val="0"/>
          <w:i/>
          <w:iCs/>
          <w:sz w:val="24"/>
          <w:szCs w:val="24"/>
          <w:lang w:val="es-ES"/>
        </w:rPr>
        <w:t xml:space="preserve">Contratación del </w:t>
      </w:r>
      <w:r w:rsidR="00873795" w:rsidRPr="00873795">
        <w:rPr>
          <w:rFonts w:ascii="Arial" w:hAnsi="Arial" w:cs="Arial"/>
          <w:b w:val="0"/>
          <w:i/>
          <w:iCs/>
          <w:sz w:val="24"/>
          <w:szCs w:val="24"/>
        </w:rPr>
        <w:t>Servicio de acceso a Internet para Entidades Paraestatales del Estado</w:t>
      </w:r>
      <w:r w:rsidRPr="00D11867">
        <w:rPr>
          <w:rFonts w:ascii="Arial" w:hAnsi="Arial" w:cs="Arial"/>
          <w:b w:val="0"/>
          <w:sz w:val="24"/>
          <w:szCs w:val="24"/>
        </w:rPr>
        <w:t>”</w:t>
      </w:r>
      <w:r w:rsidRPr="00C36FE4">
        <w:rPr>
          <w:rFonts w:ascii="Arial" w:hAnsi="Arial" w:cs="Arial"/>
          <w:b w:val="0"/>
          <w:sz w:val="24"/>
          <w:szCs w:val="24"/>
        </w:rPr>
        <w:t xml:space="preserve">, </w:t>
      </w:r>
      <w:r w:rsidRPr="00D11867">
        <w:rPr>
          <w:rFonts w:ascii="Arial" w:hAnsi="Arial" w:cs="Arial"/>
          <w:b w:val="0"/>
          <w:sz w:val="24"/>
          <w:szCs w:val="24"/>
        </w:rPr>
        <w:t xml:space="preserve">en lo sucesivo denominados “Órganos Solicitantes”, procedimiento financiado con recursos </w:t>
      </w:r>
      <w:r w:rsidRPr="00D11867">
        <w:rPr>
          <w:rFonts w:ascii="Arial" w:eastAsia="Times New Roman" w:hAnsi="Arial" w:cs="Arial"/>
          <w:b w:val="0"/>
          <w:iCs/>
          <w:color w:val="000000"/>
          <w:sz w:val="24"/>
          <w:szCs w:val="24"/>
          <w:lang w:val="es-MX"/>
        </w:rPr>
        <w:t>estatales.</w:t>
      </w:r>
    </w:p>
    <w:p w:rsidR="00A24DA4" w:rsidRPr="00B478F4" w:rsidRDefault="00A24DA4" w:rsidP="003A2963">
      <w:pPr>
        <w:pStyle w:val="1"/>
        <w:tabs>
          <w:tab w:val="left" w:pos="426"/>
        </w:tabs>
        <w:jc w:val="both"/>
        <w:rPr>
          <w:rFonts w:ascii="Arial" w:hAnsi="Arial" w:cs="Arial"/>
          <w:b w:val="0"/>
          <w:bCs/>
          <w:sz w:val="24"/>
          <w:szCs w:val="24"/>
        </w:rPr>
      </w:pP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rsidR="003A2963" w:rsidRPr="00B478F4" w:rsidRDefault="003A2963" w:rsidP="003A2963">
      <w:pPr>
        <w:tabs>
          <w:tab w:val="left" w:pos="720"/>
        </w:tabs>
        <w:ind w:right="182"/>
        <w:jc w:val="both"/>
        <w:rPr>
          <w:rFonts w:ascii="Arial" w:hAnsi="Arial" w:cs="Arial"/>
          <w:bCs/>
          <w:sz w:val="24"/>
          <w:szCs w:val="24"/>
          <w:lang w:val="es-ES"/>
        </w:rPr>
      </w:pPr>
    </w:p>
    <w:p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B478F4" w:rsidRDefault="003A2963" w:rsidP="003A2963">
      <w:pPr>
        <w:pStyle w:val="Prrafodelista"/>
        <w:ind w:left="0"/>
        <w:rPr>
          <w:rFonts w:ascii="Arial" w:hAnsi="Arial" w:cs="Arial"/>
          <w:sz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3.2.-</w:t>
      </w:r>
      <w:r w:rsidRPr="00373242">
        <w:rPr>
          <w:rFonts w:ascii="Arial" w:hAnsi="Arial" w:cs="Arial"/>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373242" w:rsidRDefault="003A2963" w:rsidP="003A2963">
      <w:pPr>
        <w:pStyle w:val="2"/>
        <w:ind w:left="0"/>
        <w:rPr>
          <w:rFonts w:ascii="Arial" w:hAnsi="Arial" w:cs="Arial"/>
          <w:sz w:val="24"/>
          <w:szCs w:val="24"/>
        </w:rPr>
      </w:pPr>
    </w:p>
    <w:p w:rsidR="00B25038" w:rsidRPr="00373242"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lastRenderedPageBreak/>
        <w:t xml:space="preserve">b).- </w:t>
      </w:r>
      <w:r w:rsidR="00B25038" w:rsidRPr="006B144E">
        <w:rPr>
          <w:rFonts w:ascii="Arial" w:hAnsi="Arial" w:cs="Arial"/>
          <w:bCs/>
          <w:sz w:val="24"/>
          <w:szCs w:val="24"/>
          <w:lang w:val="es-ES"/>
        </w:rPr>
        <w:t>Entregar en el acto de presentación y apertura de proposiciones sus ofertas por escrito mediante dos sobres cerrados 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rsidR="003A2963" w:rsidRPr="00B25038" w:rsidRDefault="003A2963" w:rsidP="00B25038">
      <w:pPr>
        <w:tabs>
          <w:tab w:val="left" w:pos="720"/>
        </w:tabs>
        <w:jc w:val="both"/>
        <w:rPr>
          <w:rFonts w:ascii="Arial" w:hAnsi="Arial" w:cs="Arial"/>
          <w:sz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8958D9">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3A2963" w:rsidRDefault="003A2963" w:rsidP="00B43ECE">
      <w:pPr>
        <w:pStyle w:val="2"/>
        <w:tabs>
          <w:tab w:val="left" w:pos="0"/>
          <w:tab w:val="left" w:pos="284"/>
        </w:tabs>
        <w:ind w:left="0"/>
        <w:rPr>
          <w:rFonts w:ascii="Arial" w:hAnsi="Arial" w:cs="Arial"/>
          <w:b/>
          <w:sz w:val="24"/>
          <w:szCs w:val="24"/>
        </w:rPr>
      </w:pP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942321" w:rsidRPr="00373242" w:rsidRDefault="00736E87" w:rsidP="00B43ECE">
      <w:pPr>
        <w:pStyle w:val="3"/>
        <w:tabs>
          <w:tab w:val="left" w:pos="0"/>
          <w:tab w:val="left" w:pos="90"/>
          <w:tab w:val="left" w:pos="720"/>
        </w:tabs>
        <w:ind w:left="0" w:firstLine="0"/>
        <w:rPr>
          <w:rFonts w:ascii="Arial" w:hAnsi="Arial" w:cs="Arial"/>
          <w:b/>
          <w:sz w:val="24"/>
          <w:szCs w:val="24"/>
        </w:rPr>
      </w:pPr>
      <w:r w:rsidRPr="000A5AAD">
        <w:rPr>
          <w:rFonts w:ascii="Arial" w:hAnsi="Arial" w:cs="Arial"/>
          <w:sz w:val="24"/>
          <w:szCs w:val="24"/>
        </w:rPr>
        <w:t>L</w:t>
      </w:r>
      <w:r w:rsidR="00CF17D8" w:rsidRPr="000A5AAD">
        <w:rPr>
          <w:rFonts w:ascii="Arial" w:hAnsi="Arial" w:cs="Arial"/>
          <w:bCs/>
          <w:sz w:val="24"/>
          <w:szCs w:val="24"/>
        </w:rPr>
        <w:t xml:space="preserve">os licitantes </w:t>
      </w:r>
      <w:r w:rsidR="00FE4DA7" w:rsidRPr="000A5AAD">
        <w:rPr>
          <w:rFonts w:ascii="Arial" w:hAnsi="Arial" w:cs="Arial"/>
          <w:bCs/>
          <w:sz w:val="24"/>
          <w:szCs w:val="24"/>
        </w:rPr>
        <w:t xml:space="preserve">deberán presentar su propuesta por la totalidad de </w:t>
      </w:r>
      <w:r w:rsidR="007E0DBE" w:rsidRPr="000A5AAD">
        <w:rPr>
          <w:rFonts w:ascii="Arial" w:hAnsi="Arial" w:cs="Arial"/>
          <w:bCs/>
          <w:sz w:val="24"/>
          <w:szCs w:val="24"/>
        </w:rPr>
        <w:t xml:space="preserve">las </w:t>
      </w:r>
      <w:r w:rsidR="007D0F11">
        <w:rPr>
          <w:rFonts w:ascii="Arial" w:hAnsi="Arial" w:cs="Arial"/>
          <w:bCs/>
          <w:sz w:val="24"/>
          <w:szCs w:val="24"/>
        </w:rPr>
        <w:t>partidas</w:t>
      </w:r>
      <w:r w:rsidR="007E0DBE" w:rsidRPr="000A5AAD">
        <w:rPr>
          <w:rFonts w:ascii="Arial" w:hAnsi="Arial" w:cs="Arial"/>
          <w:bCs/>
          <w:sz w:val="24"/>
          <w:szCs w:val="24"/>
        </w:rPr>
        <w:t xml:space="preserve"> </w:t>
      </w:r>
      <w:r w:rsidR="00FE4DA7" w:rsidRPr="000A5AAD">
        <w:rPr>
          <w:rFonts w:ascii="Arial" w:hAnsi="Arial" w:cs="Arial"/>
          <w:bCs/>
          <w:sz w:val="24"/>
          <w:szCs w:val="24"/>
        </w:rPr>
        <w:t>incluid</w:t>
      </w:r>
      <w:r w:rsidR="00942321" w:rsidRPr="000A5AAD">
        <w:rPr>
          <w:rFonts w:ascii="Arial" w:hAnsi="Arial" w:cs="Arial"/>
          <w:bCs/>
          <w:sz w:val="24"/>
          <w:szCs w:val="24"/>
        </w:rPr>
        <w:t>a</w:t>
      </w:r>
      <w:r w:rsidR="00FE4DA7" w:rsidRPr="000A5AAD">
        <w:rPr>
          <w:rFonts w:ascii="Arial" w:hAnsi="Arial" w:cs="Arial"/>
          <w:bCs/>
          <w:sz w:val="24"/>
          <w:szCs w:val="24"/>
        </w:rPr>
        <w:t xml:space="preserve">s en </w:t>
      </w:r>
      <w:r w:rsidR="00603E47" w:rsidRPr="000A5AAD">
        <w:rPr>
          <w:rFonts w:ascii="Arial" w:hAnsi="Arial" w:cs="Arial"/>
          <w:bCs/>
          <w:sz w:val="24"/>
          <w:szCs w:val="24"/>
        </w:rPr>
        <w:t>cada PAQUETE</w:t>
      </w:r>
      <w:r w:rsidR="00942321" w:rsidRPr="000A5AAD">
        <w:rPr>
          <w:rFonts w:ascii="Arial" w:hAnsi="Arial" w:cs="Arial"/>
          <w:bCs/>
          <w:sz w:val="24"/>
          <w:szCs w:val="24"/>
        </w:rPr>
        <w:t xml:space="preserve"> por el que deseen participar</w:t>
      </w:r>
      <w:r w:rsidR="00FE4DA7" w:rsidRPr="000A5AAD">
        <w:rPr>
          <w:rFonts w:ascii="Arial" w:hAnsi="Arial" w:cs="Arial"/>
          <w:b/>
          <w:bCs/>
          <w:sz w:val="24"/>
          <w:szCs w:val="24"/>
        </w:rPr>
        <w:t xml:space="preserve"> </w:t>
      </w:r>
      <w:r w:rsidR="00B023D3" w:rsidRPr="000A5AAD">
        <w:rPr>
          <w:rFonts w:ascii="Arial" w:hAnsi="Arial" w:cs="Arial"/>
          <w:sz w:val="24"/>
          <w:szCs w:val="24"/>
        </w:rPr>
        <w:t>debiendo cumplir</w:t>
      </w:r>
      <w:r w:rsidR="00CF17D8" w:rsidRPr="000A5AAD">
        <w:rPr>
          <w:rFonts w:ascii="Arial" w:hAnsi="Arial" w:cs="Arial"/>
          <w:sz w:val="24"/>
          <w:szCs w:val="24"/>
        </w:rPr>
        <w:t xml:space="preserve"> con las </w:t>
      </w:r>
      <w:r w:rsidR="00CF17D8" w:rsidRPr="000A5AAD">
        <w:rPr>
          <w:rFonts w:ascii="Arial" w:hAnsi="Arial" w:cs="Arial"/>
          <w:sz w:val="24"/>
          <w:szCs w:val="24"/>
        </w:rPr>
        <w:lastRenderedPageBreak/>
        <w:t>especificaciones técnic</w:t>
      </w:r>
      <w:r w:rsidR="00C72EB7" w:rsidRPr="000A5AAD">
        <w:rPr>
          <w:rFonts w:ascii="Arial" w:hAnsi="Arial" w:cs="Arial"/>
          <w:sz w:val="24"/>
          <w:szCs w:val="24"/>
        </w:rPr>
        <w:t xml:space="preserve">as </w:t>
      </w:r>
      <w:r w:rsidR="00B023D3" w:rsidRPr="000A5AAD">
        <w:rPr>
          <w:rFonts w:ascii="Arial" w:hAnsi="Arial" w:cs="Arial"/>
          <w:sz w:val="24"/>
          <w:szCs w:val="24"/>
        </w:rPr>
        <w:t xml:space="preserve">y condiciones </w:t>
      </w:r>
      <w:r w:rsidR="00C72EB7" w:rsidRPr="000A5AAD">
        <w:rPr>
          <w:rFonts w:ascii="Arial" w:hAnsi="Arial" w:cs="Arial"/>
          <w:sz w:val="24"/>
          <w:szCs w:val="24"/>
        </w:rPr>
        <w:t>señaladas en estas bases de l</w:t>
      </w:r>
      <w:r w:rsidR="00CF17D8" w:rsidRPr="000A5AAD">
        <w:rPr>
          <w:rFonts w:ascii="Arial" w:hAnsi="Arial" w:cs="Arial"/>
          <w:sz w:val="24"/>
          <w:szCs w:val="24"/>
        </w:rPr>
        <w:t>icitación</w:t>
      </w:r>
      <w:r w:rsidRPr="000A5AAD">
        <w:rPr>
          <w:rFonts w:ascii="Arial" w:hAnsi="Arial" w:cs="Arial"/>
          <w:sz w:val="24"/>
          <w:szCs w:val="24"/>
        </w:rPr>
        <w:t xml:space="preserve"> como a continuación se indica:</w:t>
      </w:r>
      <w:r w:rsidR="00CF17D8" w:rsidRPr="00373242">
        <w:rPr>
          <w:rFonts w:ascii="Arial" w:hAnsi="Arial" w:cs="Arial"/>
          <w:b/>
          <w:sz w:val="24"/>
          <w:szCs w:val="24"/>
        </w:rPr>
        <w:t xml:space="preserve"> </w:t>
      </w:r>
    </w:p>
    <w:p w:rsidR="00CB5A7C" w:rsidRPr="00373242" w:rsidRDefault="00CB5A7C" w:rsidP="00CB5A7C">
      <w:pPr>
        <w:pStyle w:val="3"/>
        <w:tabs>
          <w:tab w:val="left" w:pos="0"/>
          <w:tab w:val="left" w:pos="90"/>
          <w:tab w:val="left" w:pos="720"/>
        </w:tabs>
        <w:ind w:left="0" w:firstLine="0"/>
        <w:rPr>
          <w:rFonts w:ascii="Arial" w:hAnsi="Arial" w:cs="Arial"/>
          <w:sz w:val="24"/>
          <w:szCs w:val="24"/>
        </w:rPr>
      </w:pPr>
    </w:p>
    <w:p w:rsidR="00373242" w:rsidRPr="00373242" w:rsidRDefault="00373242" w:rsidP="00373242">
      <w:pPr>
        <w:pStyle w:val="3"/>
        <w:tabs>
          <w:tab w:val="left" w:pos="0"/>
          <w:tab w:val="left" w:pos="90"/>
          <w:tab w:val="left" w:pos="720"/>
        </w:tabs>
        <w:ind w:left="0" w:firstLine="0"/>
        <w:rPr>
          <w:rFonts w:ascii="Arial" w:hAnsi="Arial" w:cs="Arial"/>
          <w:sz w:val="24"/>
          <w:szCs w:val="24"/>
        </w:rPr>
      </w:pPr>
      <w:r w:rsidRPr="00373242">
        <w:rPr>
          <w:rFonts w:ascii="Arial" w:hAnsi="Arial" w:cs="Arial"/>
          <w:b/>
          <w:sz w:val="24"/>
          <w:szCs w:val="24"/>
        </w:rPr>
        <w:t>4.1 ESPECIFICACIONES TÉCNICAS</w:t>
      </w:r>
      <w:r w:rsidRPr="00373242">
        <w:rPr>
          <w:rFonts w:ascii="Arial" w:hAnsi="Arial" w:cs="Arial"/>
          <w:sz w:val="24"/>
          <w:szCs w:val="24"/>
        </w:rPr>
        <w:t xml:space="preserve"> requeridas de los servicios a contratar.</w:t>
      </w:r>
    </w:p>
    <w:p w:rsidR="00373242" w:rsidRDefault="005578D6" w:rsidP="00373242">
      <w:pPr>
        <w:pStyle w:val="2"/>
        <w:tabs>
          <w:tab w:val="left" w:pos="426"/>
        </w:tabs>
        <w:ind w:left="0"/>
        <w:rPr>
          <w:rFonts w:ascii="Arial" w:hAnsi="Arial" w:cs="Arial"/>
          <w:sz w:val="24"/>
          <w:szCs w:val="24"/>
        </w:rPr>
      </w:pPr>
      <w:r>
        <w:rPr>
          <w:rFonts w:ascii="Arial" w:hAnsi="Arial" w:cs="Arial"/>
          <w:sz w:val="24"/>
          <w:szCs w:val="24"/>
        </w:rPr>
        <w:t xml:space="preserve">                                         </w:t>
      </w:r>
    </w:p>
    <w:p w:rsidR="009641FE" w:rsidRPr="00873795" w:rsidRDefault="00873795" w:rsidP="00873795">
      <w:pPr>
        <w:pStyle w:val="3"/>
        <w:tabs>
          <w:tab w:val="left" w:pos="426"/>
        </w:tabs>
        <w:ind w:left="0" w:firstLine="0"/>
        <w:jc w:val="center"/>
        <w:rPr>
          <w:rFonts w:ascii="Arial" w:eastAsia="Calibri" w:hAnsi="Arial" w:cs="Arial"/>
          <w:b/>
          <w:sz w:val="28"/>
          <w:szCs w:val="28"/>
          <w:lang w:val="es-MX"/>
        </w:rPr>
      </w:pPr>
      <w:r w:rsidRPr="00873795">
        <w:rPr>
          <w:rFonts w:ascii="Arial" w:eastAsia="Calibri" w:hAnsi="Arial" w:cs="Arial"/>
          <w:b/>
          <w:sz w:val="28"/>
          <w:szCs w:val="28"/>
          <w:lang w:val="es-MX"/>
        </w:rPr>
        <w:t>PAQUETE 1</w:t>
      </w:r>
    </w:p>
    <w:p w:rsidR="00873795" w:rsidRDefault="00873795" w:rsidP="00873795">
      <w:pPr>
        <w:pStyle w:val="3"/>
        <w:tabs>
          <w:tab w:val="left" w:pos="426"/>
        </w:tabs>
        <w:ind w:left="0" w:firstLine="0"/>
        <w:jc w:val="center"/>
        <w:rPr>
          <w:rFonts w:ascii="Arial" w:eastAsia="Calibri" w:hAnsi="Arial" w:cs="Arial"/>
          <w:b/>
          <w:sz w:val="28"/>
          <w:szCs w:val="28"/>
          <w:lang w:val="es-MX"/>
        </w:rPr>
      </w:pPr>
      <w:r w:rsidRPr="00873795">
        <w:rPr>
          <w:rFonts w:ascii="Arial" w:eastAsia="Calibri" w:hAnsi="Arial" w:cs="Arial"/>
          <w:b/>
          <w:sz w:val="28"/>
          <w:szCs w:val="28"/>
          <w:lang w:val="es-MX"/>
        </w:rPr>
        <w:t>COBACH</w:t>
      </w:r>
    </w:p>
    <w:p w:rsidR="00770FDC" w:rsidRDefault="00770FDC" w:rsidP="00873795">
      <w:pPr>
        <w:pStyle w:val="3"/>
        <w:tabs>
          <w:tab w:val="left" w:pos="426"/>
        </w:tabs>
        <w:ind w:left="0" w:firstLine="0"/>
        <w:jc w:val="center"/>
        <w:rPr>
          <w:rFonts w:ascii="Arial" w:eastAsia="Calibri" w:hAnsi="Arial" w:cs="Arial"/>
          <w:b/>
          <w:sz w:val="28"/>
          <w:szCs w:val="28"/>
          <w:lang w:val="es-MX"/>
        </w:rPr>
      </w:pPr>
    </w:p>
    <w:tbl>
      <w:tblPr>
        <w:tblW w:w="10206" w:type="dxa"/>
        <w:tblInd w:w="-672" w:type="dxa"/>
        <w:tblLayout w:type="fixed"/>
        <w:tblCellMar>
          <w:top w:w="55" w:type="dxa"/>
          <w:left w:w="55" w:type="dxa"/>
          <w:bottom w:w="55" w:type="dxa"/>
          <w:right w:w="55" w:type="dxa"/>
        </w:tblCellMar>
        <w:tblLook w:val="0000" w:firstRow="0" w:lastRow="0" w:firstColumn="0" w:lastColumn="0" w:noHBand="0" w:noVBand="0"/>
      </w:tblPr>
      <w:tblGrid>
        <w:gridCol w:w="1276"/>
        <w:gridCol w:w="1560"/>
        <w:gridCol w:w="1701"/>
        <w:gridCol w:w="1701"/>
        <w:gridCol w:w="1701"/>
        <w:gridCol w:w="850"/>
        <w:gridCol w:w="1417"/>
      </w:tblGrid>
      <w:tr w:rsidR="00770FDC" w:rsidTr="00770FDC">
        <w:tc>
          <w:tcPr>
            <w:tcW w:w="1276" w:type="dxa"/>
            <w:tcBorders>
              <w:top w:val="single" w:sz="1" w:space="0" w:color="000000"/>
              <w:left w:val="single" w:sz="1" w:space="0" w:color="000000"/>
              <w:bottom w:val="single" w:sz="1" w:space="0" w:color="000000"/>
            </w:tcBorders>
            <w:shd w:val="clear" w:color="auto" w:fill="CCCCCC"/>
            <w:vAlign w:val="center"/>
          </w:tcPr>
          <w:p w:rsidR="00770FDC" w:rsidRDefault="00770FDC" w:rsidP="002C0377">
            <w:pPr>
              <w:pStyle w:val="Contenidodelatabla"/>
              <w:jc w:val="center"/>
              <w:rPr>
                <w:rFonts w:ascii="Arial" w:hAnsi="Arial"/>
                <w:b/>
                <w:bCs/>
                <w:sz w:val="16"/>
                <w:szCs w:val="16"/>
              </w:rPr>
            </w:pPr>
            <w:r>
              <w:rPr>
                <w:rFonts w:ascii="Arial" w:hAnsi="Arial"/>
                <w:b/>
                <w:bCs/>
                <w:sz w:val="16"/>
                <w:szCs w:val="16"/>
              </w:rPr>
              <w:t>PLANTEL</w:t>
            </w:r>
          </w:p>
        </w:tc>
        <w:tc>
          <w:tcPr>
            <w:tcW w:w="1560" w:type="dxa"/>
            <w:tcBorders>
              <w:top w:val="single" w:sz="1" w:space="0" w:color="000000"/>
              <w:left w:val="single" w:sz="1" w:space="0" w:color="000000"/>
              <w:bottom w:val="single" w:sz="1" w:space="0" w:color="000000"/>
            </w:tcBorders>
            <w:shd w:val="clear" w:color="auto" w:fill="CCCCCC"/>
            <w:vAlign w:val="center"/>
          </w:tcPr>
          <w:p w:rsidR="00770FDC" w:rsidRDefault="00770FDC" w:rsidP="002C0377">
            <w:pPr>
              <w:pStyle w:val="Contenidodelatabla"/>
              <w:jc w:val="center"/>
              <w:rPr>
                <w:rFonts w:ascii="Arial" w:hAnsi="Arial"/>
                <w:b/>
                <w:bCs/>
                <w:sz w:val="16"/>
                <w:szCs w:val="16"/>
              </w:rPr>
            </w:pPr>
            <w:r>
              <w:rPr>
                <w:rFonts w:ascii="Arial" w:hAnsi="Arial"/>
                <w:b/>
                <w:bCs/>
                <w:sz w:val="16"/>
                <w:szCs w:val="16"/>
              </w:rPr>
              <w:t>CALLE</w:t>
            </w:r>
          </w:p>
        </w:tc>
        <w:tc>
          <w:tcPr>
            <w:tcW w:w="1701" w:type="dxa"/>
            <w:tcBorders>
              <w:top w:val="single" w:sz="1" w:space="0" w:color="000000"/>
              <w:left w:val="single" w:sz="1" w:space="0" w:color="000000"/>
              <w:bottom w:val="single" w:sz="1" w:space="0" w:color="000000"/>
            </w:tcBorders>
            <w:shd w:val="clear" w:color="auto" w:fill="CCCCCC"/>
            <w:vAlign w:val="center"/>
          </w:tcPr>
          <w:p w:rsidR="00770FDC" w:rsidRDefault="00770FDC" w:rsidP="002C0377">
            <w:pPr>
              <w:pStyle w:val="Contenidodelatabla"/>
              <w:jc w:val="center"/>
              <w:rPr>
                <w:rFonts w:ascii="Arial" w:hAnsi="Arial"/>
                <w:b/>
                <w:bCs/>
                <w:sz w:val="16"/>
                <w:szCs w:val="16"/>
              </w:rPr>
            </w:pPr>
            <w:r>
              <w:rPr>
                <w:rFonts w:ascii="Arial" w:hAnsi="Arial"/>
                <w:b/>
                <w:bCs/>
                <w:sz w:val="16"/>
                <w:szCs w:val="16"/>
              </w:rPr>
              <w:t>NÚMERO</w:t>
            </w:r>
          </w:p>
        </w:tc>
        <w:tc>
          <w:tcPr>
            <w:tcW w:w="1701" w:type="dxa"/>
            <w:tcBorders>
              <w:top w:val="single" w:sz="1" w:space="0" w:color="000000"/>
              <w:left w:val="single" w:sz="1" w:space="0" w:color="000000"/>
              <w:bottom w:val="single" w:sz="1" w:space="0" w:color="000000"/>
            </w:tcBorders>
            <w:shd w:val="clear" w:color="auto" w:fill="CCCCCC"/>
            <w:vAlign w:val="center"/>
          </w:tcPr>
          <w:p w:rsidR="00770FDC" w:rsidRDefault="00770FDC" w:rsidP="002C0377">
            <w:pPr>
              <w:pStyle w:val="Contenidodelatabla"/>
              <w:jc w:val="center"/>
              <w:rPr>
                <w:rFonts w:ascii="Arial" w:hAnsi="Arial"/>
                <w:b/>
                <w:bCs/>
                <w:sz w:val="16"/>
                <w:szCs w:val="16"/>
              </w:rPr>
            </w:pPr>
            <w:r>
              <w:rPr>
                <w:rFonts w:ascii="Arial" w:hAnsi="Arial"/>
                <w:b/>
                <w:bCs/>
                <w:sz w:val="16"/>
                <w:szCs w:val="16"/>
              </w:rPr>
              <w:t>COLONIA</w:t>
            </w:r>
          </w:p>
        </w:tc>
        <w:tc>
          <w:tcPr>
            <w:tcW w:w="1701" w:type="dxa"/>
            <w:tcBorders>
              <w:top w:val="single" w:sz="1" w:space="0" w:color="000000"/>
              <w:left w:val="single" w:sz="1" w:space="0" w:color="000000"/>
              <w:bottom w:val="single" w:sz="1" w:space="0" w:color="000000"/>
            </w:tcBorders>
            <w:shd w:val="clear" w:color="auto" w:fill="CCCCCC"/>
            <w:vAlign w:val="center"/>
          </w:tcPr>
          <w:p w:rsidR="00770FDC" w:rsidRDefault="00770FDC" w:rsidP="002C0377">
            <w:pPr>
              <w:pStyle w:val="Contenidodelatabla"/>
              <w:jc w:val="center"/>
              <w:rPr>
                <w:rFonts w:ascii="Arial" w:hAnsi="Arial"/>
                <w:b/>
                <w:bCs/>
                <w:sz w:val="16"/>
                <w:szCs w:val="16"/>
              </w:rPr>
            </w:pPr>
            <w:r>
              <w:rPr>
                <w:rFonts w:ascii="Arial" w:hAnsi="Arial"/>
                <w:b/>
                <w:bCs/>
                <w:sz w:val="16"/>
                <w:szCs w:val="16"/>
              </w:rPr>
              <w:t>MUNICIPIO</w:t>
            </w:r>
          </w:p>
        </w:tc>
        <w:tc>
          <w:tcPr>
            <w:tcW w:w="850" w:type="dxa"/>
            <w:tcBorders>
              <w:top w:val="single" w:sz="1" w:space="0" w:color="000000"/>
              <w:left w:val="single" w:sz="1" w:space="0" w:color="000000"/>
              <w:bottom w:val="single" w:sz="1" w:space="0" w:color="000000"/>
            </w:tcBorders>
            <w:shd w:val="clear" w:color="auto" w:fill="CCCCCC"/>
            <w:vAlign w:val="center"/>
          </w:tcPr>
          <w:p w:rsidR="00770FDC" w:rsidRDefault="00770FDC" w:rsidP="002C0377">
            <w:pPr>
              <w:pStyle w:val="Contenidodelatabla"/>
              <w:jc w:val="center"/>
              <w:rPr>
                <w:rFonts w:ascii="Arial" w:hAnsi="Arial"/>
                <w:b/>
                <w:bCs/>
                <w:sz w:val="16"/>
                <w:szCs w:val="16"/>
              </w:rPr>
            </w:pPr>
            <w:r>
              <w:rPr>
                <w:rFonts w:ascii="Arial" w:hAnsi="Arial"/>
                <w:b/>
                <w:bCs/>
                <w:sz w:val="16"/>
                <w:szCs w:val="16"/>
              </w:rPr>
              <w:t>CP</w:t>
            </w:r>
          </w:p>
        </w:tc>
        <w:tc>
          <w:tcPr>
            <w:tcW w:w="1417" w:type="dxa"/>
            <w:tcBorders>
              <w:top w:val="single" w:sz="1" w:space="0" w:color="000000"/>
              <w:left w:val="single" w:sz="1" w:space="0" w:color="000000"/>
              <w:bottom w:val="single" w:sz="1" w:space="0" w:color="000000"/>
              <w:right w:val="single" w:sz="1" w:space="0" w:color="000000"/>
            </w:tcBorders>
            <w:shd w:val="clear" w:color="auto" w:fill="CCCCCC"/>
            <w:vAlign w:val="center"/>
          </w:tcPr>
          <w:p w:rsidR="00770FDC" w:rsidRDefault="00770FDC" w:rsidP="002C0377">
            <w:pPr>
              <w:pStyle w:val="Contenidodelatabla"/>
              <w:jc w:val="center"/>
            </w:pPr>
            <w:r>
              <w:rPr>
                <w:rFonts w:ascii="Arial" w:hAnsi="Arial"/>
                <w:b/>
                <w:bCs/>
                <w:sz w:val="16"/>
                <w:szCs w:val="16"/>
              </w:rPr>
              <w:t>SERVICIO MÍNIMO SOLICITADO</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BAJA CALIFORNIA</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HEROICO COLEGIO MILITAR</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S/N</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MARTHA WELCH</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MEXICALI</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21179</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200/20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MEXICALI</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 xml:space="preserve">AV. ZARAGOZA </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2045</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NUEVA</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MEXICALI</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21100</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200/20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MIGUEL HIDALGO Y COSTILLA</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CALZADA DE LOS PRESIDENTES</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1650</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RÍO NUEVO</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MEXICALI</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21356</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200/20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MTRO. JOSÉ VASCONCELOS CALDERÓN</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CALZADA ROTARIO INTERNACIONAL (ANTES KM. 1 CARRETERA A ISLAS AGRARIAS)</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S/N</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PLUTARCO ELÍAS CALLES</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MEXICALI</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21376</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200/20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LIC. HÉCTOR TERÁN TERÁN</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CALLE LIBERTADORES</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S/N</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HIDALGO</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MEXICALI</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21839</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200/20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CIUDAD MORELOS</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CALZADA LAZARO CARDENAS</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S/N</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CIUDAD MORELOS</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MEXICALI</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21960</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30/30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EJIDO NUEVO LEÓN</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BLVD. DELTA</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S/N</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EJIDO NUEVO LEÓN</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MEXICALI</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21705</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30/30 Mbps</w:t>
            </w:r>
          </w:p>
          <w:p w:rsidR="00770FDC" w:rsidRDefault="00770FDC" w:rsidP="002C0377">
            <w:pPr>
              <w:jc w:val="center"/>
            </w:pPr>
            <w:r>
              <w:rPr>
                <w:rFonts w:ascii="Arial" w:eastAsia="Arial" w:hAnsi="Arial"/>
                <w:sz w:val="16"/>
                <w:szCs w:val="16"/>
              </w:rPr>
              <w:t>30/30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GUADALUPE VICTORIA</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18 Y AV. INSURGENTES</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S/N</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GUADALUPE VICTORIA</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MEXICALI</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21720</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30/30 Mbps</w:t>
            </w:r>
          </w:p>
          <w:p w:rsidR="00770FDC" w:rsidRDefault="00770FDC" w:rsidP="002C0377">
            <w:pPr>
              <w:jc w:val="center"/>
            </w:pPr>
            <w:r>
              <w:rPr>
                <w:rFonts w:ascii="Arial" w:eastAsia="Arial" w:hAnsi="Arial"/>
                <w:sz w:val="16"/>
                <w:szCs w:val="16"/>
              </w:rPr>
              <w:t>30/30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SAN FELIPE</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CALLE DE LOS PINOS</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601</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SAN FELIPE</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MEXICALI</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21850</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30/30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EJIDO NAYARIT</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AV. 16 DE SEPTIEMBRE Y CALLE NIÑOS HÉROES</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S/N</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EJIDO NAYARIT</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MEXICALI</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21700</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30/30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ESTACIÓN COAHUILA</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AV. DURANGO Y CALLE OCTAVA</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S/N</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COLONIAS NUEVAS</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MEXICALI</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21800</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30/30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TECATE</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VENUSTIANO CARRANZA</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10</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ZONA CENTRO</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TECATE</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21400</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100/20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MTRO. ALONSO LUJAMBIO IRAZÁBAL</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CALLE CUITLÁHUAC</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S/N</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CUAUHTEMOC</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TECATE</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21430</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30/30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MTRO. RUBÉN VIZCAÍNO VALENCIA</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VÍA RÁPIDA PONIENTE</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1125</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LOS SANTOS</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TIJUANA</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22104</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200/20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LA MESA</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AV. CRISANTEMOS</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S/N</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JARDINES DE LA MESA</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TIJUANA</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22126</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200/20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ROSARITO</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JUAN JACOBO ROUSSEAU Y PESTALOZZI</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S/N</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MAGISTERIAL</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PLAYAS DE ROSARITO</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22703</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30/30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 xml:space="preserve">PRIMER </w:t>
            </w:r>
            <w:r>
              <w:rPr>
                <w:rFonts w:ascii="Arial" w:eastAsia="Arial" w:hAnsi="Arial"/>
                <w:sz w:val="16"/>
                <w:szCs w:val="16"/>
              </w:rPr>
              <w:lastRenderedPageBreak/>
              <w:t>AYUNTAMIENTO PLAYAS DE ROSARITO</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lastRenderedPageBreak/>
              <w:t xml:space="preserve">PLAN DE SAN </w:t>
            </w:r>
            <w:r>
              <w:rPr>
                <w:rFonts w:ascii="Arial" w:eastAsia="Arial" w:hAnsi="Arial"/>
                <w:sz w:val="16"/>
                <w:szCs w:val="16"/>
              </w:rPr>
              <w:lastRenderedPageBreak/>
              <w:t>LUIS Y AV. EMILIANO ZAPATA</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lastRenderedPageBreak/>
              <w:t>S/N</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 xml:space="preserve">AMPLIACIÓN </w:t>
            </w:r>
            <w:r>
              <w:rPr>
                <w:rFonts w:ascii="Arial" w:eastAsia="Arial" w:hAnsi="Arial"/>
                <w:sz w:val="16"/>
                <w:szCs w:val="16"/>
              </w:rPr>
              <w:lastRenderedPageBreak/>
              <w:t>REFORMA</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lastRenderedPageBreak/>
              <w:t xml:space="preserve">PLAYAS DE </w:t>
            </w:r>
            <w:r>
              <w:rPr>
                <w:rFonts w:ascii="Arial" w:eastAsia="Arial" w:hAnsi="Arial"/>
                <w:sz w:val="16"/>
                <w:szCs w:val="16"/>
              </w:rPr>
              <w:lastRenderedPageBreak/>
              <w:t>ROSARITO</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lastRenderedPageBreak/>
              <w:t>22704</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100/20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lastRenderedPageBreak/>
              <w:t>TIJUANA SIGLO XXI</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AV. AGUA AZUL</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6811</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LOMA BONITA</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TIJUANA</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22604</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200/20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NUEVA TIJUANA</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VALLES Y PASEO DEL RÍO</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S/N</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ZONA URBANA RÍO TIJUANA, 3ERA ETAPA</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TIJUANA</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22226</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200/20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EXTENSIÓN MTRO. RUBÉN VIZCAÍNO V.</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AV. POPOCATEPETL</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S/N</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CAMINO VERDE (CAÑADA VERDE)</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TIJUANA</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22190</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30/30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EL FLORIDO</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GERANIO</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S/N</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EL FLORIDO 1A. SECCIÓN, DELEGACIÓN LA PRESA</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TIJUANA</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22237</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200/20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ENSENADA</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AV. ADOLFO LÓPEZ MATEOS</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1838</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ZONA CENTRO</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ENSENADA</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22800</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200/20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SAN QUINTÍN</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DOMICILIO CONOCIDO</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S/N</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SAN QUINTÍN</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ENSENADA</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22930</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30/30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PROF. ARTURO DAVID VELÁZQUEZ RIVERA</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PROLONGACIÓN AV. RUIZ</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S/N</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LOS ENCINOS</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ENSENADA</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22819</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30/30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CAMALÚ</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AV. EMILIANO ZAPATA ENTRE CALLE PRIMERA Y SEGUNDA</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S/N</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CAMALU</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ENSENADA</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22910</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30/30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VALLE DE GUADALUPE</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BLVD. FRANCISCO ZARCO Y AV. H</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S/N</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FRANCISCO ZARCO, (VALLE DE GUADALUPE)</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ENSENADA</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22750</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30/30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EXTENSIÓN MANEADERO DEL PLANTEL ENSENADA</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CALLE 3RA. ENTRE RUBÍ Y COSTA BRAVA (ESC. SEC. GRAL. NO.7)</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S/N</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MANEADERO</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ENSENADA</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22793</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30/30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LA PRESA</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AV. SAN DIEGO</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S/N</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COLINAS DE LA PRESA</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TIJUANA</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22125</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30/30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EXTENSIÓN TIJUANA SIGLO XXI</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PROLONGACIÓN CAÑON K</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S/N</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PATRIMONIAL BENITO JUÁREZ</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TIJUANA</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22614</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200/20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PLANTEL TIJUANA</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BLVD. LAS FUENTES</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S/N</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HACIENDA SANTA MARÍA (LA MORITA)</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TIJUANA</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22245</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200/20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CENTRO EMSAD PARA TRABAJADORES NO.1</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CALZADA ROTARIO INTERNACIONAL</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S/N</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PLUTARCO ELÍAS CALLES</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MEXICALI</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21376</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30/30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CENTRO EMSAD EL HONGO</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CALLE VIGÉSIMA, ESC. SEC. JÓVENES PARA EL PROGRESO DE MÉXICO</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S/N</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LUIS ECHEVERRÍA ÁLVAREZ (EL HONGO)</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TECATE</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21505</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30/30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CENTRO EMSAD VALLE DE LAS PALMAS</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KM. 30 CARRETERA TECATE-ENSENADA</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S/N</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VALLE DE LAS PALMAS</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TECATE</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21500</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30/30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 xml:space="preserve">CENTRO EMSAD PARA </w:t>
            </w:r>
            <w:r>
              <w:rPr>
                <w:rFonts w:ascii="Arial" w:eastAsia="Arial" w:hAnsi="Arial"/>
                <w:sz w:val="16"/>
                <w:szCs w:val="16"/>
              </w:rPr>
              <w:lastRenderedPageBreak/>
              <w:t>TRABAJADORES NO.3</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lastRenderedPageBreak/>
              <w:t>VENUSTIANO CARRANZA</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10</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ZONA CENTRO</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TECATE</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21400</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30/30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lastRenderedPageBreak/>
              <w:t>CENTRO EMSAD PARA TRABAJADORES NO.2</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VÍA RÁPIDA PONIENTE</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1125</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ZONA DEL RÍO</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TIJUANA</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22104</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30/30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CENTRO EMSAD VALLE DE LA TRINIDAD</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ARROYO DE LEÓN</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S/N</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VALLE DE LA TRINIDAD</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ENSENADA</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22917</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30/30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CENTRO EMSAD PUNTA COLONET</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SINALOA</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27</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PUNTA COLONET</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ENSENADA</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22909</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30/30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CENTRO EMSAD EL ROSARIO</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CARRETERA TRANSPENINSULAR KM.50</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S/N</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EL ROSARIO DE ARRIBA</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ENSENADA</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22960</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30/30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CENTRO EMSAD REAL DEL CASTILLO</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POLONGACIÓN LÁZARO CÁRDENAS PARCELA NO.67</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S/N</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REAL DEL CASTILLO</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ENSENADA</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22770</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30/30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CENTRO EMSAD SAN VICENTE</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CAMINO VECINAL LA BERRENDA +100 METROS</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S/N</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SAN VICENTE</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ENSENADA</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22900</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30/30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OFICINAS CENTRALES</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BLVD. ANAHUAC</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936</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CENTRO CÍVICO Y COMERCIAL</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MEXICALI</w:t>
            </w:r>
          </w:p>
        </w:tc>
        <w:tc>
          <w:tcPr>
            <w:tcW w:w="850"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21000</w:t>
            </w: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120/120 Mbps</w:t>
            </w:r>
          </w:p>
          <w:p w:rsidR="00770FDC" w:rsidRDefault="00770FDC" w:rsidP="002C0377">
            <w:pPr>
              <w:autoSpaceDE w:val="0"/>
              <w:jc w:val="center"/>
            </w:pPr>
            <w:r>
              <w:rPr>
                <w:rFonts w:ascii="Arial" w:eastAsia="Arial" w:hAnsi="Arial"/>
                <w:sz w:val="16"/>
                <w:szCs w:val="16"/>
              </w:rPr>
              <w:t>200/20 Mbps</w:t>
            </w:r>
          </w:p>
        </w:tc>
      </w:tr>
      <w:tr w:rsidR="00770FDC" w:rsidTr="00770FDC">
        <w:tc>
          <w:tcPr>
            <w:tcW w:w="1276"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COORDINACIÓN ZONA COSTA</w:t>
            </w:r>
          </w:p>
        </w:tc>
        <w:tc>
          <w:tcPr>
            <w:tcW w:w="1560" w:type="dxa"/>
            <w:tcBorders>
              <w:left w:val="single" w:sz="1" w:space="0" w:color="000000"/>
              <w:bottom w:val="single" w:sz="1" w:space="0" w:color="000000"/>
            </w:tcBorders>
            <w:shd w:val="clear" w:color="auto" w:fill="auto"/>
          </w:tcPr>
          <w:p w:rsidR="00770FDC" w:rsidRDefault="00770FDC" w:rsidP="002C0377">
            <w:pPr>
              <w:rPr>
                <w:rFonts w:ascii="Arial" w:eastAsia="Arial" w:hAnsi="Arial"/>
                <w:sz w:val="16"/>
                <w:szCs w:val="16"/>
              </w:rPr>
            </w:pPr>
            <w:r>
              <w:rPr>
                <w:rFonts w:ascii="Arial" w:eastAsia="Arial" w:hAnsi="Arial"/>
                <w:sz w:val="16"/>
                <w:szCs w:val="16"/>
              </w:rPr>
              <w:t>VÍA RÁPIDA ORIENTE</w:t>
            </w:r>
          </w:p>
        </w:tc>
        <w:tc>
          <w:tcPr>
            <w:tcW w:w="1701" w:type="dxa"/>
            <w:tcBorders>
              <w:left w:val="single" w:sz="1" w:space="0" w:color="000000"/>
              <w:bottom w:val="single" w:sz="1" w:space="0" w:color="000000"/>
            </w:tcBorders>
            <w:shd w:val="clear" w:color="auto" w:fill="auto"/>
          </w:tcPr>
          <w:p w:rsidR="00770FDC" w:rsidRDefault="00770FDC" w:rsidP="002C0377">
            <w:pPr>
              <w:jc w:val="center"/>
              <w:rPr>
                <w:rFonts w:ascii="Arial" w:eastAsia="Arial" w:hAnsi="Arial"/>
                <w:sz w:val="16"/>
                <w:szCs w:val="16"/>
              </w:rPr>
            </w:pPr>
            <w:r>
              <w:rPr>
                <w:rFonts w:ascii="Arial" w:eastAsia="Arial" w:hAnsi="Arial"/>
                <w:sz w:val="16"/>
                <w:szCs w:val="16"/>
              </w:rPr>
              <w:t>S/N</w:t>
            </w:r>
          </w:p>
        </w:tc>
        <w:tc>
          <w:tcPr>
            <w:tcW w:w="1701" w:type="dxa"/>
            <w:tcBorders>
              <w:left w:val="single" w:sz="1" w:space="0" w:color="000000"/>
              <w:bottom w:val="single" w:sz="1" w:space="0" w:color="000000"/>
            </w:tcBorders>
            <w:shd w:val="clear" w:color="auto" w:fill="auto"/>
          </w:tcPr>
          <w:p w:rsidR="00770FDC" w:rsidRDefault="00770FDC" w:rsidP="002C0377">
            <w:pPr>
              <w:rPr>
                <w:rFonts w:ascii="Arial" w:hAnsi="Arial"/>
                <w:sz w:val="16"/>
                <w:szCs w:val="16"/>
              </w:rPr>
            </w:pPr>
            <w:r>
              <w:rPr>
                <w:rFonts w:ascii="Arial" w:eastAsia="Arial" w:hAnsi="Arial"/>
                <w:sz w:val="16"/>
                <w:szCs w:val="16"/>
              </w:rPr>
              <w:t>TERCERA ETAPA DEL RÍO/DELEGACIÓN CERRO COLORADO</w:t>
            </w:r>
          </w:p>
          <w:p w:rsidR="00770FDC" w:rsidRDefault="00770FDC" w:rsidP="002C0377">
            <w:pPr>
              <w:pStyle w:val="Contenidodelatabla"/>
              <w:rPr>
                <w:rFonts w:ascii="Arial" w:hAnsi="Arial"/>
                <w:sz w:val="16"/>
                <w:szCs w:val="16"/>
              </w:rPr>
            </w:pPr>
          </w:p>
        </w:tc>
        <w:tc>
          <w:tcPr>
            <w:tcW w:w="1701" w:type="dxa"/>
            <w:tcBorders>
              <w:left w:val="single" w:sz="1" w:space="0" w:color="000000"/>
              <w:bottom w:val="single" w:sz="1" w:space="0" w:color="000000"/>
            </w:tcBorders>
            <w:shd w:val="clear" w:color="auto" w:fill="auto"/>
          </w:tcPr>
          <w:p w:rsidR="00770FDC" w:rsidRDefault="00770FDC" w:rsidP="002C0377">
            <w:pPr>
              <w:rPr>
                <w:rFonts w:ascii="Arial" w:hAnsi="Arial"/>
                <w:sz w:val="16"/>
                <w:szCs w:val="16"/>
              </w:rPr>
            </w:pPr>
            <w:r>
              <w:rPr>
                <w:rFonts w:ascii="Arial" w:eastAsia="Arial" w:hAnsi="Arial"/>
                <w:sz w:val="16"/>
                <w:szCs w:val="16"/>
              </w:rPr>
              <w:t>TIJUANA</w:t>
            </w:r>
          </w:p>
        </w:tc>
        <w:tc>
          <w:tcPr>
            <w:tcW w:w="850" w:type="dxa"/>
            <w:tcBorders>
              <w:left w:val="single" w:sz="1" w:space="0" w:color="000000"/>
              <w:bottom w:val="single" w:sz="1" w:space="0" w:color="000000"/>
            </w:tcBorders>
            <w:shd w:val="clear" w:color="auto" w:fill="auto"/>
          </w:tcPr>
          <w:p w:rsidR="00770FDC" w:rsidRDefault="00770FDC" w:rsidP="002C0377">
            <w:pPr>
              <w:pStyle w:val="Contenidodelatabla"/>
              <w:jc w:val="center"/>
              <w:rPr>
                <w:rFonts w:ascii="Arial" w:hAnsi="Arial"/>
                <w:sz w:val="16"/>
                <w:szCs w:val="16"/>
              </w:rPr>
            </w:pPr>
          </w:p>
        </w:tc>
        <w:tc>
          <w:tcPr>
            <w:tcW w:w="1417" w:type="dxa"/>
            <w:tcBorders>
              <w:left w:val="single" w:sz="1" w:space="0" w:color="000000"/>
              <w:bottom w:val="single" w:sz="1" w:space="0" w:color="000000"/>
              <w:right w:val="single" w:sz="1" w:space="0" w:color="000000"/>
            </w:tcBorders>
            <w:shd w:val="clear" w:color="auto" w:fill="auto"/>
          </w:tcPr>
          <w:p w:rsidR="00770FDC" w:rsidRDefault="00770FDC" w:rsidP="002C0377">
            <w:pPr>
              <w:jc w:val="center"/>
            </w:pPr>
            <w:r>
              <w:rPr>
                <w:rFonts w:ascii="Arial" w:eastAsia="Arial" w:hAnsi="Arial"/>
                <w:sz w:val="16"/>
                <w:szCs w:val="16"/>
              </w:rPr>
              <w:t>200/20 Mbps</w:t>
            </w:r>
          </w:p>
        </w:tc>
      </w:tr>
    </w:tbl>
    <w:p w:rsidR="00770FDC" w:rsidRDefault="00770FDC" w:rsidP="00AA6935">
      <w:pPr>
        <w:pStyle w:val="3"/>
        <w:tabs>
          <w:tab w:val="left" w:pos="426"/>
        </w:tabs>
        <w:ind w:left="0" w:firstLine="0"/>
        <w:rPr>
          <w:rFonts w:ascii="Arial" w:eastAsia="Calibri" w:hAnsi="Arial" w:cs="Arial"/>
          <w:b/>
          <w:sz w:val="28"/>
          <w:szCs w:val="28"/>
          <w:lang w:val="es-MX"/>
        </w:rPr>
      </w:pPr>
    </w:p>
    <w:p w:rsidR="00AA6935" w:rsidRDefault="00AA6935" w:rsidP="00AA6935">
      <w:pPr>
        <w:pStyle w:val="3"/>
        <w:tabs>
          <w:tab w:val="left" w:pos="426"/>
        </w:tabs>
        <w:ind w:left="0" w:firstLine="0"/>
        <w:rPr>
          <w:rFonts w:ascii="Arial" w:eastAsia="Calibri" w:hAnsi="Arial" w:cs="Arial"/>
          <w:b/>
          <w:sz w:val="22"/>
          <w:szCs w:val="22"/>
          <w:lang w:val="es-MX"/>
        </w:rPr>
      </w:pPr>
      <w:r w:rsidRPr="00AA6935">
        <w:rPr>
          <w:rFonts w:ascii="Arial" w:eastAsia="Calibri" w:hAnsi="Arial" w:cs="Arial"/>
          <w:b/>
          <w:sz w:val="22"/>
          <w:szCs w:val="22"/>
          <w:lang w:val="es-MX"/>
        </w:rPr>
        <w:t>CONDICIONES DEL SERVICIOS:</w:t>
      </w:r>
    </w:p>
    <w:p w:rsidR="00AA6935" w:rsidRDefault="00AA6935" w:rsidP="00AA6935">
      <w:pPr>
        <w:pStyle w:val="3"/>
        <w:tabs>
          <w:tab w:val="left" w:pos="426"/>
        </w:tabs>
        <w:ind w:left="0" w:firstLine="0"/>
        <w:rPr>
          <w:rFonts w:ascii="Arial" w:eastAsia="Calibri" w:hAnsi="Arial" w:cs="Arial"/>
          <w:b/>
          <w:sz w:val="22"/>
          <w:szCs w:val="22"/>
          <w:lang w:val="es-MX"/>
        </w:rPr>
      </w:pPr>
      <w:r>
        <w:rPr>
          <w:rFonts w:ascii="Arial" w:eastAsia="Calibri" w:hAnsi="Arial" w:cs="Arial"/>
          <w:b/>
          <w:sz w:val="22"/>
          <w:szCs w:val="22"/>
          <w:lang w:val="es-MX"/>
        </w:rPr>
        <w:t>1.- CUMPLIR CON UN TIEMPO DE RESPUESTA A FALLAS 4HRS MAXIMO</w:t>
      </w:r>
    </w:p>
    <w:p w:rsidR="00AA6935" w:rsidRDefault="00AA6935" w:rsidP="00AA6935">
      <w:pPr>
        <w:pStyle w:val="3"/>
        <w:tabs>
          <w:tab w:val="left" w:pos="426"/>
        </w:tabs>
        <w:ind w:left="0" w:firstLine="0"/>
        <w:rPr>
          <w:rFonts w:ascii="Arial" w:eastAsia="Calibri" w:hAnsi="Arial" w:cs="Arial"/>
          <w:b/>
          <w:sz w:val="22"/>
          <w:szCs w:val="22"/>
          <w:lang w:val="es-MX"/>
        </w:rPr>
      </w:pPr>
      <w:r>
        <w:rPr>
          <w:rFonts w:ascii="Arial" w:eastAsia="Calibri" w:hAnsi="Arial" w:cs="Arial"/>
          <w:b/>
          <w:sz w:val="22"/>
          <w:szCs w:val="22"/>
          <w:lang w:val="es-MX"/>
        </w:rPr>
        <w:t>2.- SOPORTE DE SERVICIO DE 24/7/365</w:t>
      </w:r>
    </w:p>
    <w:p w:rsidR="00AA6935" w:rsidRPr="00AA6935" w:rsidRDefault="00AA6935" w:rsidP="00AA6935">
      <w:pPr>
        <w:pStyle w:val="3"/>
        <w:tabs>
          <w:tab w:val="left" w:pos="426"/>
        </w:tabs>
        <w:ind w:left="0" w:firstLine="0"/>
        <w:rPr>
          <w:rFonts w:ascii="Arial" w:eastAsia="Calibri" w:hAnsi="Arial" w:cs="Arial"/>
          <w:b/>
          <w:sz w:val="22"/>
          <w:szCs w:val="22"/>
          <w:lang w:val="es-MX"/>
        </w:rPr>
      </w:pPr>
      <w:r>
        <w:rPr>
          <w:rFonts w:ascii="Arial" w:eastAsia="Calibri" w:hAnsi="Arial" w:cs="Arial"/>
          <w:b/>
          <w:sz w:val="22"/>
          <w:szCs w:val="22"/>
          <w:lang w:val="es-MX"/>
        </w:rPr>
        <w:t>3.- DISPONIOBILIDAD (SLA 99.8 %)</w:t>
      </w:r>
    </w:p>
    <w:p w:rsidR="00AA6935" w:rsidRDefault="00AA6935" w:rsidP="00AA6935">
      <w:pPr>
        <w:pStyle w:val="3"/>
        <w:tabs>
          <w:tab w:val="left" w:pos="426"/>
        </w:tabs>
        <w:ind w:left="0" w:firstLine="0"/>
        <w:rPr>
          <w:rFonts w:ascii="Arial" w:eastAsia="Calibri" w:hAnsi="Arial" w:cs="Arial"/>
          <w:b/>
          <w:sz w:val="28"/>
          <w:szCs w:val="28"/>
          <w:lang w:val="es-MX"/>
        </w:rPr>
      </w:pPr>
    </w:p>
    <w:p w:rsidR="00873795" w:rsidRDefault="00873795" w:rsidP="00873795">
      <w:pPr>
        <w:pStyle w:val="3"/>
        <w:tabs>
          <w:tab w:val="left" w:pos="426"/>
        </w:tabs>
        <w:ind w:left="0" w:firstLine="0"/>
        <w:jc w:val="center"/>
        <w:rPr>
          <w:rFonts w:ascii="Arial" w:eastAsia="Calibri" w:hAnsi="Arial" w:cs="Arial"/>
          <w:b/>
          <w:sz w:val="28"/>
          <w:szCs w:val="28"/>
          <w:lang w:val="es-MX"/>
        </w:rPr>
      </w:pPr>
    </w:p>
    <w:p w:rsidR="00873795" w:rsidRDefault="00873795" w:rsidP="00873795">
      <w:pPr>
        <w:pStyle w:val="3"/>
        <w:tabs>
          <w:tab w:val="left" w:pos="426"/>
        </w:tabs>
        <w:ind w:left="0" w:firstLine="0"/>
        <w:jc w:val="center"/>
        <w:rPr>
          <w:rFonts w:ascii="Arial" w:eastAsia="Calibri" w:hAnsi="Arial" w:cs="Arial"/>
          <w:b/>
          <w:sz w:val="28"/>
          <w:szCs w:val="28"/>
          <w:lang w:val="es-MX"/>
        </w:rPr>
      </w:pPr>
      <w:r>
        <w:rPr>
          <w:rFonts w:ascii="Arial" w:eastAsia="Calibri" w:hAnsi="Arial" w:cs="Arial"/>
          <w:b/>
          <w:sz w:val="28"/>
          <w:szCs w:val="28"/>
          <w:lang w:val="es-MX"/>
        </w:rPr>
        <w:t xml:space="preserve">PAQUETE 2 </w:t>
      </w:r>
    </w:p>
    <w:p w:rsidR="00873795" w:rsidRDefault="00873795" w:rsidP="00873795">
      <w:pPr>
        <w:pStyle w:val="3"/>
        <w:tabs>
          <w:tab w:val="left" w:pos="426"/>
        </w:tabs>
        <w:ind w:left="0" w:firstLine="0"/>
        <w:jc w:val="center"/>
        <w:rPr>
          <w:rFonts w:ascii="Arial" w:eastAsia="Calibri" w:hAnsi="Arial" w:cs="Arial"/>
          <w:b/>
          <w:sz w:val="28"/>
          <w:szCs w:val="28"/>
          <w:lang w:val="es-MX"/>
        </w:rPr>
      </w:pPr>
      <w:r>
        <w:rPr>
          <w:rFonts w:ascii="Arial" w:eastAsia="Calibri" w:hAnsi="Arial" w:cs="Arial"/>
          <w:b/>
          <w:sz w:val="28"/>
          <w:szCs w:val="28"/>
          <w:lang w:val="es-MX"/>
        </w:rPr>
        <w:t>UNIVERSIDAD POLITECNICA DE BAJA CALIFORNIA</w:t>
      </w:r>
    </w:p>
    <w:p w:rsidR="00AA6935" w:rsidRPr="00AA6935" w:rsidRDefault="00AA6935" w:rsidP="00AA6935">
      <w:pPr>
        <w:spacing w:after="160" w:line="259" w:lineRule="auto"/>
        <w:jc w:val="center"/>
        <w:rPr>
          <w:rFonts w:ascii="Calibri" w:eastAsia="Calibri" w:hAnsi="Calibri"/>
          <w:b/>
          <w:sz w:val="28"/>
          <w:szCs w:val="28"/>
          <w:lang w:val="es-MX"/>
        </w:rPr>
      </w:pPr>
      <w:r w:rsidRPr="00AA6935">
        <w:rPr>
          <w:rFonts w:ascii="Calibri" w:eastAsia="Calibri" w:hAnsi="Calibri"/>
          <w:b/>
          <w:sz w:val="28"/>
          <w:szCs w:val="28"/>
          <w:lang w:val="es-MX"/>
        </w:rPr>
        <w:t>INTERNET DEDICADO SIMETRICO</w:t>
      </w:r>
    </w:p>
    <w:p w:rsidR="00AA6935" w:rsidRPr="00AA6935" w:rsidRDefault="00AA6935" w:rsidP="00AA6935">
      <w:pPr>
        <w:spacing w:after="160" w:line="259" w:lineRule="auto"/>
        <w:rPr>
          <w:rFonts w:ascii="Calibri" w:eastAsia="Calibri" w:hAnsi="Calibri"/>
          <w:b/>
          <w:sz w:val="28"/>
          <w:szCs w:val="28"/>
          <w:lang w:val="es-MX"/>
        </w:rPr>
      </w:pPr>
    </w:p>
    <w:p w:rsidR="00AA6935" w:rsidRPr="00AA6935" w:rsidRDefault="00AA6935" w:rsidP="00AA6935">
      <w:pPr>
        <w:spacing w:after="160" w:line="259" w:lineRule="auto"/>
        <w:rPr>
          <w:rFonts w:ascii="Calibri" w:eastAsia="Calibri" w:hAnsi="Calibri"/>
          <w:b/>
          <w:sz w:val="28"/>
          <w:szCs w:val="28"/>
          <w:lang w:val="es-MX"/>
        </w:rPr>
      </w:pPr>
      <w:r w:rsidRPr="00AA6935">
        <w:rPr>
          <w:rFonts w:ascii="Calibri" w:eastAsia="Calibri" w:hAnsi="Calibri"/>
          <w:b/>
          <w:sz w:val="28"/>
          <w:szCs w:val="28"/>
          <w:lang w:val="es-MX"/>
        </w:rPr>
        <w:t xml:space="preserve">PERIODO DE CONTRATACION: </w:t>
      </w:r>
    </w:p>
    <w:p w:rsidR="00AA6935" w:rsidRDefault="00AA6935" w:rsidP="00AA6935">
      <w:pPr>
        <w:spacing w:after="160" w:line="259" w:lineRule="auto"/>
        <w:rPr>
          <w:rFonts w:ascii="Calibri" w:eastAsia="Calibri" w:hAnsi="Calibri"/>
          <w:sz w:val="28"/>
          <w:szCs w:val="28"/>
          <w:lang w:val="es-MX"/>
        </w:rPr>
      </w:pPr>
      <w:r w:rsidRPr="00AA6935">
        <w:rPr>
          <w:rFonts w:ascii="Calibri" w:eastAsia="Calibri" w:hAnsi="Calibri"/>
          <w:sz w:val="28"/>
          <w:szCs w:val="28"/>
          <w:lang w:val="es-MX"/>
        </w:rPr>
        <w:t>01 DE ABRIL AL 31 DE DICIEMBRE 2020</w:t>
      </w:r>
    </w:p>
    <w:p w:rsidR="00C32ED0" w:rsidRPr="00C32ED0" w:rsidRDefault="00C32ED0" w:rsidP="00AA6935">
      <w:pPr>
        <w:spacing w:after="160" w:line="259" w:lineRule="auto"/>
        <w:rPr>
          <w:rFonts w:ascii="Calibri" w:eastAsia="Calibri" w:hAnsi="Calibri"/>
          <w:b/>
          <w:sz w:val="28"/>
          <w:szCs w:val="28"/>
          <w:lang w:val="es-MX"/>
        </w:rPr>
      </w:pPr>
      <w:r w:rsidRPr="00C32ED0">
        <w:rPr>
          <w:rFonts w:ascii="Calibri" w:eastAsia="Calibri" w:hAnsi="Calibri"/>
          <w:b/>
          <w:sz w:val="28"/>
          <w:szCs w:val="28"/>
          <w:lang w:val="es-MX"/>
        </w:rPr>
        <w:t>LUGAR DE PRESTACION DEL SERVICIO:</w:t>
      </w:r>
    </w:p>
    <w:p w:rsidR="00C32ED0" w:rsidRDefault="00C32ED0" w:rsidP="00C32ED0">
      <w:pPr>
        <w:rPr>
          <w:rFonts w:ascii="Calibri" w:eastAsia="Calibri" w:hAnsi="Calibri"/>
          <w:sz w:val="28"/>
          <w:szCs w:val="28"/>
          <w:lang w:val="es-MX"/>
        </w:rPr>
      </w:pPr>
      <w:r>
        <w:rPr>
          <w:rFonts w:ascii="Calibri" w:eastAsia="Calibri" w:hAnsi="Calibri"/>
          <w:sz w:val="28"/>
          <w:szCs w:val="28"/>
          <w:lang w:val="es-MX"/>
        </w:rPr>
        <w:t>Universidad Politécnica de Baja California</w:t>
      </w:r>
    </w:p>
    <w:p w:rsidR="00C32ED0" w:rsidRDefault="00C32ED0" w:rsidP="00C32ED0">
      <w:pPr>
        <w:rPr>
          <w:rFonts w:ascii="Calibri" w:eastAsia="Calibri" w:hAnsi="Calibri"/>
          <w:sz w:val="28"/>
          <w:szCs w:val="28"/>
          <w:lang w:val="es-MX"/>
        </w:rPr>
      </w:pPr>
      <w:r>
        <w:rPr>
          <w:rFonts w:ascii="Calibri" w:eastAsia="Calibri" w:hAnsi="Calibri"/>
          <w:sz w:val="28"/>
          <w:szCs w:val="28"/>
          <w:lang w:val="es-MX"/>
        </w:rPr>
        <w:t>Calle de la Claridad s/n Col. Plutarco Elías Calles</w:t>
      </w:r>
    </w:p>
    <w:p w:rsidR="00C32ED0" w:rsidRDefault="00C32ED0" w:rsidP="00E159E7">
      <w:pPr>
        <w:rPr>
          <w:rFonts w:ascii="Calibri" w:eastAsia="Calibri" w:hAnsi="Calibri"/>
          <w:sz w:val="28"/>
          <w:szCs w:val="28"/>
          <w:lang w:val="es-MX"/>
        </w:rPr>
      </w:pPr>
      <w:r>
        <w:rPr>
          <w:rFonts w:ascii="Calibri" w:eastAsia="Calibri" w:hAnsi="Calibri"/>
          <w:sz w:val="28"/>
          <w:szCs w:val="28"/>
          <w:lang w:val="es-MX"/>
        </w:rPr>
        <w:lastRenderedPageBreak/>
        <w:t>Mexicali, Baja California, CP. 21376</w:t>
      </w:r>
    </w:p>
    <w:p w:rsidR="00E159E7" w:rsidRPr="00E159E7" w:rsidRDefault="00E159E7" w:rsidP="00E159E7">
      <w:pPr>
        <w:rPr>
          <w:rFonts w:ascii="Calibri" w:eastAsia="Calibri" w:hAnsi="Calibri"/>
          <w:sz w:val="28"/>
          <w:szCs w:val="28"/>
          <w:lang w:val="es-MX"/>
        </w:rPr>
      </w:pPr>
    </w:p>
    <w:p w:rsidR="00AA6935" w:rsidRPr="00AA6935" w:rsidRDefault="00AA6935" w:rsidP="00AA6935">
      <w:pPr>
        <w:spacing w:after="160" w:line="259" w:lineRule="auto"/>
        <w:rPr>
          <w:rFonts w:ascii="Calibri" w:eastAsia="Calibri" w:hAnsi="Calibri"/>
          <w:b/>
          <w:sz w:val="28"/>
          <w:szCs w:val="28"/>
          <w:lang w:val="es-MX"/>
        </w:rPr>
      </w:pPr>
      <w:r w:rsidRPr="00AA6935">
        <w:rPr>
          <w:rFonts w:ascii="Calibri" w:eastAsia="Calibri" w:hAnsi="Calibri"/>
          <w:b/>
          <w:sz w:val="28"/>
          <w:szCs w:val="28"/>
          <w:lang w:val="es-MX"/>
        </w:rPr>
        <w:t>DESCRIPCION DEL SERVICIO:</w:t>
      </w:r>
    </w:p>
    <w:p w:rsidR="00AA6935" w:rsidRPr="00AA6935" w:rsidRDefault="00AA6935" w:rsidP="00AA6935">
      <w:pPr>
        <w:spacing w:after="160" w:line="259" w:lineRule="auto"/>
        <w:rPr>
          <w:rFonts w:ascii="Calibri" w:eastAsia="Calibri" w:hAnsi="Calibri"/>
          <w:sz w:val="28"/>
          <w:szCs w:val="28"/>
          <w:lang w:val="es-MX"/>
        </w:rPr>
      </w:pPr>
      <w:r w:rsidRPr="00AA6935">
        <w:rPr>
          <w:rFonts w:ascii="Calibri" w:eastAsia="Calibri" w:hAnsi="Calibri"/>
          <w:sz w:val="28"/>
          <w:szCs w:val="28"/>
          <w:lang w:val="es-MX"/>
        </w:rPr>
        <w:t>Internet Dedicado Simétrico de 100 Mbps con al menos 8 direcciones IP publicas</w:t>
      </w:r>
    </w:p>
    <w:p w:rsidR="00AA6935" w:rsidRPr="00AA6935" w:rsidRDefault="00AA6935" w:rsidP="00AA6935">
      <w:pPr>
        <w:spacing w:after="160" w:line="259" w:lineRule="auto"/>
        <w:rPr>
          <w:rFonts w:ascii="Calibri" w:eastAsia="Calibri" w:hAnsi="Calibri"/>
          <w:b/>
          <w:sz w:val="28"/>
          <w:szCs w:val="28"/>
          <w:lang w:val="es-MX"/>
        </w:rPr>
      </w:pPr>
      <w:r w:rsidRPr="00AA6935">
        <w:rPr>
          <w:rFonts w:ascii="Calibri" w:eastAsia="Calibri" w:hAnsi="Calibri"/>
          <w:b/>
          <w:sz w:val="28"/>
          <w:szCs w:val="28"/>
          <w:lang w:val="es-MX"/>
        </w:rPr>
        <w:t>CANTIDAD: 2</w:t>
      </w:r>
    </w:p>
    <w:p w:rsidR="00AA6935" w:rsidRPr="00AA6935" w:rsidRDefault="00AA6935" w:rsidP="00AA6935">
      <w:pPr>
        <w:spacing w:after="160" w:line="259" w:lineRule="auto"/>
        <w:rPr>
          <w:rFonts w:ascii="Calibri" w:eastAsia="Calibri" w:hAnsi="Calibri"/>
          <w:b/>
          <w:sz w:val="28"/>
          <w:szCs w:val="28"/>
          <w:lang w:val="es-MX"/>
        </w:rPr>
      </w:pPr>
      <w:r w:rsidRPr="00AA6935">
        <w:rPr>
          <w:rFonts w:ascii="Calibri" w:eastAsia="Calibri" w:hAnsi="Calibri"/>
          <w:b/>
          <w:sz w:val="28"/>
          <w:szCs w:val="28"/>
          <w:lang w:val="es-MX"/>
        </w:rPr>
        <w:t>CARACTERISTICAS:</w:t>
      </w:r>
    </w:p>
    <w:p w:rsidR="00AA6935" w:rsidRPr="00AA6935" w:rsidRDefault="00AA6935" w:rsidP="00AA6935">
      <w:pPr>
        <w:numPr>
          <w:ilvl w:val="0"/>
          <w:numId w:val="120"/>
        </w:numPr>
        <w:spacing w:after="160" w:line="259" w:lineRule="auto"/>
        <w:contextualSpacing/>
        <w:jc w:val="both"/>
        <w:rPr>
          <w:rFonts w:ascii="Calibri" w:eastAsia="Calibri" w:hAnsi="Calibri"/>
          <w:sz w:val="28"/>
          <w:szCs w:val="28"/>
          <w:lang w:val="es-MX"/>
        </w:rPr>
      </w:pPr>
      <w:r w:rsidRPr="00AA6935">
        <w:rPr>
          <w:rFonts w:ascii="Calibri" w:eastAsia="Calibri" w:hAnsi="Calibri"/>
          <w:sz w:val="28"/>
          <w:szCs w:val="28"/>
          <w:lang w:val="es-MX"/>
        </w:rPr>
        <w:t>Las IP no deberán estar en listas de spam o listas de bloqueo;</w:t>
      </w:r>
    </w:p>
    <w:p w:rsidR="00AA6935" w:rsidRPr="00AA6935" w:rsidRDefault="00AA6935" w:rsidP="00AA6935">
      <w:pPr>
        <w:numPr>
          <w:ilvl w:val="0"/>
          <w:numId w:val="120"/>
        </w:numPr>
        <w:spacing w:after="160" w:line="259" w:lineRule="auto"/>
        <w:contextualSpacing/>
        <w:jc w:val="both"/>
        <w:rPr>
          <w:rFonts w:ascii="Calibri" w:eastAsia="Calibri" w:hAnsi="Calibri"/>
          <w:sz w:val="28"/>
          <w:szCs w:val="28"/>
          <w:lang w:val="es-MX"/>
        </w:rPr>
      </w:pPr>
      <w:r w:rsidRPr="00AA6935">
        <w:rPr>
          <w:rFonts w:ascii="Calibri" w:eastAsia="Calibri" w:hAnsi="Calibri"/>
          <w:sz w:val="28"/>
          <w:szCs w:val="28"/>
          <w:lang w:val="es-MX"/>
        </w:rPr>
        <w:t>El prestador del servicio tiene que ofrecer por escrito un SLA (Service Level Agreement) mayor o igual a 99.80%</w:t>
      </w:r>
    </w:p>
    <w:p w:rsidR="00AA6935" w:rsidRPr="00AA6935" w:rsidRDefault="00AA6935" w:rsidP="00AA6935">
      <w:pPr>
        <w:numPr>
          <w:ilvl w:val="0"/>
          <w:numId w:val="120"/>
        </w:numPr>
        <w:spacing w:after="160" w:line="259" w:lineRule="auto"/>
        <w:contextualSpacing/>
        <w:jc w:val="both"/>
        <w:rPr>
          <w:rFonts w:ascii="Calibri" w:eastAsia="Calibri" w:hAnsi="Calibri"/>
          <w:sz w:val="28"/>
          <w:szCs w:val="28"/>
          <w:lang w:val="es-MX"/>
        </w:rPr>
      </w:pPr>
      <w:r w:rsidRPr="00AA6935">
        <w:rPr>
          <w:rFonts w:ascii="Calibri" w:eastAsia="Calibri" w:hAnsi="Calibri"/>
          <w:sz w:val="28"/>
          <w:szCs w:val="28"/>
          <w:lang w:val="es-MX"/>
        </w:rPr>
        <w:t>El prestador del servicio deberá contar y proveer el servicio con el protocolo BGP;</w:t>
      </w:r>
    </w:p>
    <w:p w:rsidR="00AA6935" w:rsidRPr="00AA6935" w:rsidRDefault="00AA6935" w:rsidP="00AA6935">
      <w:pPr>
        <w:numPr>
          <w:ilvl w:val="0"/>
          <w:numId w:val="120"/>
        </w:numPr>
        <w:spacing w:after="160" w:line="259" w:lineRule="auto"/>
        <w:contextualSpacing/>
        <w:jc w:val="both"/>
        <w:rPr>
          <w:rFonts w:ascii="Calibri" w:eastAsia="Calibri" w:hAnsi="Calibri"/>
          <w:sz w:val="28"/>
          <w:szCs w:val="28"/>
          <w:lang w:val="es-MX"/>
        </w:rPr>
      </w:pPr>
      <w:r w:rsidRPr="00AA6935">
        <w:rPr>
          <w:rFonts w:ascii="Calibri" w:eastAsia="Calibri" w:hAnsi="Calibri"/>
          <w:sz w:val="28"/>
          <w:szCs w:val="28"/>
          <w:lang w:val="es-MX"/>
        </w:rPr>
        <w:t>El servicio de internet deberá ser prestado con Fibra Óptica o Microonda en frecuencia licenciada y deberá de comprobar a través de un CNI la propiedad de la frecuencia licenciada autorizada;</w:t>
      </w:r>
    </w:p>
    <w:p w:rsidR="00AA6935" w:rsidRPr="00AA6935" w:rsidRDefault="00AA6935" w:rsidP="00AA6935">
      <w:pPr>
        <w:numPr>
          <w:ilvl w:val="0"/>
          <w:numId w:val="120"/>
        </w:numPr>
        <w:spacing w:after="160" w:line="259" w:lineRule="auto"/>
        <w:contextualSpacing/>
        <w:jc w:val="both"/>
        <w:rPr>
          <w:rFonts w:ascii="Calibri" w:eastAsia="Calibri" w:hAnsi="Calibri"/>
          <w:sz w:val="28"/>
          <w:szCs w:val="28"/>
          <w:lang w:val="es-MX"/>
        </w:rPr>
      </w:pPr>
      <w:r w:rsidRPr="00AA6935">
        <w:rPr>
          <w:rFonts w:ascii="Calibri" w:eastAsia="Calibri" w:hAnsi="Calibri"/>
          <w:sz w:val="28"/>
          <w:szCs w:val="28"/>
          <w:lang w:val="es-MX"/>
        </w:rPr>
        <w:t>El prestador del servicio deberá contar con las concesiones federales correspondientes y cumplir con todos los requisitos que involucra la autorización para proveer del o los servicios de telecomunicaciones;</w:t>
      </w:r>
    </w:p>
    <w:p w:rsidR="00AA6935" w:rsidRPr="00AA6935" w:rsidRDefault="00AA6935" w:rsidP="00AA6935">
      <w:pPr>
        <w:numPr>
          <w:ilvl w:val="0"/>
          <w:numId w:val="120"/>
        </w:numPr>
        <w:spacing w:after="160" w:line="259" w:lineRule="auto"/>
        <w:contextualSpacing/>
        <w:jc w:val="both"/>
        <w:rPr>
          <w:rFonts w:ascii="Calibri" w:eastAsia="Calibri" w:hAnsi="Calibri"/>
          <w:sz w:val="28"/>
          <w:szCs w:val="28"/>
          <w:lang w:val="es-MX"/>
        </w:rPr>
      </w:pPr>
      <w:r w:rsidRPr="00AA6935">
        <w:rPr>
          <w:rFonts w:ascii="Calibri" w:eastAsia="Calibri" w:hAnsi="Calibri"/>
          <w:sz w:val="28"/>
          <w:szCs w:val="28"/>
          <w:lang w:val="es-MX"/>
        </w:rPr>
        <w:t>El prestador del servicio deberá contar con Red propia para proveer el servicio de internet o telecomunicaciones (última milla y transporte de interconexión a internet);</w:t>
      </w:r>
    </w:p>
    <w:p w:rsidR="00AA6935" w:rsidRPr="00AA6935" w:rsidRDefault="00AA6935" w:rsidP="00AA6935">
      <w:pPr>
        <w:numPr>
          <w:ilvl w:val="0"/>
          <w:numId w:val="120"/>
        </w:numPr>
        <w:spacing w:after="160" w:line="259" w:lineRule="auto"/>
        <w:contextualSpacing/>
        <w:jc w:val="both"/>
        <w:rPr>
          <w:rFonts w:ascii="Calibri" w:eastAsia="Calibri" w:hAnsi="Calibri"/>
          <w:sz w:val="28"/>
          <w:szCs w:val="28"/>
          <w:lang w:val="es-MX"/>
        </w:rPr>
      </w:pPr>
      <w:r w:rsidRPr="00AA6935">
        <w:rPr>
          <w:rFonts w:ascii="Calibri" w:eastAsia="Calibri" w:hAnsi="Calibri"/>
          <w:sz w:val="28"/>
          <w:szCs w:val="28"/>
          <w:lang w:val="es-MX"/>
        </w:rPr>
        <w:t>El prestador de servicio deberá contar con soporte técnico 24 x 7 x 365 días y su correspondiente matriz de escalacion;</w:t>
      </w:r>
    </w:p>
    <w:p w:rsidR="00AA6935" w:rsidRPr="00AA6935" w:rsidRDefault="00AA6935" w:rsidP="00AA6935">
      <w:pPr>
        <w:numPr>
          <w:ilvl w:val="0"/>
          <w:numId w:val="120"/>
        </w:numPr>
        <w:spacing w:after="160" w:line="259" w:lineRule="auto"/>
        <w:contextualSpacing/>
        <w:jc w:val="both"/>
        <w:rPr>
          <w:rFonts w:ascii="Calibri" w:eastAsia="Calibri" w:hAnsi="Calibri"/>
          <w:sz w:val="28"/>
          <w:szCs w:val="28"/>
          <w:lang w:val="es-MX"/>
        </w:rPr>
      </w:pPr>
      <w:r w:rsidRPr="00AA6935">
        <w:rPr>
          <w:rFonts w:ascii="Calibri" w:eastAsia="Calibri" w:hAnsi="Calibri"/>
          <w:sz w:val="28"/>
          <w:szCs w:val="28"/>
          <w:lang w:val="es-MX"/>
        </w:rPr>
        <w:t>El prestador del servicio deberá proporcionar una plataforma de monitoreo para los servicios.</w:t>
      </w:r>
    </w:p>
    <w:p w:rsidR="00873795" w:rsidRDefault="00873795" w:rsidP="00873795">
      <w:pPr>
        <w:pStyle w:val="3"/>
        <w:tabs>
          <w:tab w:val="left" w:pos="426"/>
        </w:tabs>
        <w:ind w:left="0" w:firstLine="0"/>
        <w:jc w:val="center"/>
        <w:rPr>
          <w:rFonts w:ascii="Arial" w:eastAsia="Calibri" w:hAnsi="Arial" w:cs="Arial"/>
          <w:b/>
          <w:sz w:val="28"/>
          <w:szCs w:val="28"/>
          <w:lang w:val="es-MX"/>
        </w:rPr>
      </w:pPr>
    </w:p>
    <w:p w:rsidR="00873795" w:rsidRDefault="00873795" w:rsidP="00873795">
      <w:pPr>
        <w:pStyle w:val="3"/>
        <w:tabs>
          <w:tab w:val="left" w:pos="426"/>
        </w:tabs>
        <w:ind w:left="0" w:firstLine="0"/>
        <w:jc w:val="center"/>
        <w:rPr>
          <w:rFonts w:ascii="Arial" w:eastAsia="Calibri" w:hAnsi="Arial" w:cs="Arial"/>
          <w:b/>
          <w:sz w:val="28"/>
          <w:szCs w:val="28"/>
          <w:lang w:val="es-MX"/>
        </w:rPr>
      </w:pPr>
      <w:r>
        <w:rPr>
          <w:rFonts w:ascii="Arial" w:eastAsia="Calibri" w:hAnsi="Arial" w:cs="Arial"/>
          <w:b/>
          <w:sz w:val="28"/>
          <w:szCs w:val="28"/>
          <w:lang w:val="es-MX"/>
        </w:rPr>
        <w:t xml:space="preserve">PAQUETE 3 </w:t>
      </w:r>
    </w:p>
    <w:p w:rsidR="00873795" w:rsidRDefault="00873795" w:rsidP="00873795">
      <w:pPr>
        <w:pStyle w:val="3"/>
        <w:tabs>
          <w:tab w:val="left" w:pos="426"/>
        </w:tabs>
        <w:ind w:left="0" w:firstLine="0"/>
        <w:jc w:val="center"/>
        <w:rPr>
          <w:rFonts w:ascii="Arial" w:eastAsia="Calibri" w:hAnsi="Arial" w:cs="Arial"/>
          <w:b/>
          <w:sz w:val="28"/>
          <w:szCs w:val="28"/>
          <w:lang w:val="es-MX"/>
        </w:rPr>
      </w:pPr>
      <w:r>
        <w:rPr>
          <w:rFonts w:ascii="Arial" w:eastAsia="Calibri" w:hAnsi="Arial" w:cs="Arial"/>
          <w:b/>
          <w:sz w:val="28"/>
          <w:szCs w:val="28"/>
          <w:lang w:val="es-MX"/>
        </w:rPr>
        <w:t>CECYTE</w:t>
      </w:r>
    </w:p>
    <w:p w:rsidR="003B06A0" w:rsidRPr="003B06A0" w:rsidRDefault="003B06A0" w:rsidP="003B06A0">
      <w:pPr>
        <w:jc w:val="both"/>
        <w:rPr>
          <w:rFonts w:ascii="Arial" w:eastAsia="Times New Roman" w:hAnsi="Arial" w:cs="Arial"/>
          <w:b/>
          <w:bCs/>
          <w:color w:val="000000"/>
          <w:sz w:val="24"/>
          <w:szCs w:val="24"/>
          <w:lang w:val="es-MX" w:eastAsia="es-MX"/>
        </w:rPr>
      </w:pPr>
      <w:r w:rsidRPr="003B06A0">
        <w:rPr>
          <w:rFonts w:ascii="Arial" w:eastAsia="Times New Roman" w:hAnsi="Arial" w:cs="Arial"/>
          <w:b/>
          <w:bCs/>
          <w:color w:val="000000"/>
          <w:sz w:val="24"/>
          <w:szCs w:val="24"/>
          <w:lang w:val="es-MX" w:eastAsia="es-MX"/>
        </w:rPr>
        <w:t>Especificaciones Técnicas Servicio Internet y enlace LAN to LAN para CECYTEBC 2020.</w:t>
      </w:r>
    </w:p>
    <w:p w:rsidR="003B06A0" w:rsidRPr="003B06A0" w:rsidRDefault="003B06A0" w:rsidP="003B06A0">
      <w:pPr>
        <w:jc w:val="both"/>
        <w:rPr>
          <w:rFonts w:ascii="Arial" w:eastAsia="Times New Roman" w:hAnsi="Arial" w:cs="Arial"/>
          <w:b/>
          <w:bCs/>
          <w:color w:val="000000"/>
          <w:sz w:val="24"/>
          <w:szCs w:val="24"/>
          <w:lang w:val="es-MX" w:eastAsia="es-MX"/>
        </w:rPr>
      </w:pPr>
    </w:p>
    <w:p w:rsidR="003B06A0" w:rsidRPr="003B06A0" w:rsidRDefault="003B06A0" w:rsidP="003B06A0">
      <w:pPr>
        <w:jc w:val="both"/>
        <w:rPr>
          <w:rFonts w:ascii="Arial" w:eastAsia="Times New Roman" w:hAnsi="Arial" w:cs="Arial"/>
          <w:bCs/>
          <w:color w:val="000000"/>
          <w:sz w:val="24"/>
          <w:szCs w:val="24"/>
          <w:lang w:val="es-MX" w:eastAsia="es-MX"/>
        </w:rPr>
      </w:pPr>
      <w:r w:rsidRPr="003B06A0">
        <w:rPr>
          <w:rFonts w:ascii="Arial" w:eastAsia="Times New Roman" w:hAnsi="Arial" w:cs="Arial"/>
          <w:bCs/>
          <w:color w:val="000000"/>
          <w:sz w:val="24"/>
          <w:szCs w:val="24"/>
          <w:lang w:val="es-MX" w:eastAsia="es-MX"/>
        </w:rPr>
        <w:t>1. La naturaleza de los enlaces de internet a contratar es: Enlaces de Internet para conectividad de oficinas y planteles de CECYTE, a través de VPNs con soporte 7x24x365.</w:t>
      </w:r>
    </w:p>
    <w:p w:rsidR="003B06A0" w:rsidRPr="003B06A0" w:rsidRDefault="003B06A0" w:rsidP="003B06A0">
      <w:pPr>
        <w:jc w:val="both"/>
        <w:rPr>
          <w:rFonts w:ascii="Arial" w:eastAsia="Times New Roman" w:hAnsi="Arial" w:cs="Arial"/>
          <w:bCs/>
          <w:color w:val="000000"/>
          <w:sz w:val="24"/>
          <w:szCs w:val="24"/>
          <w:lang w:val="es-MX" w:eastAsia="es-MX"/>
        </w:rPr>
      </w:pPr>
      <w:r w:rsidRPr="003B06A0">
        <w:rPr>
          <w:rFonts w:ascii="Arial" w:eastAsia="Times New Roman" w:hAnsi="Arial" w:cs="Arial"/>
          <w:bCs/>
          <w:color w:val="000000"/>
          <w:sz w:val="24"/>
          <w:szCs w:val="24"/>
          <w:lang w:val="es-MX" w:eastAsia="es-MX"/>
        </w:rPr>
        <w:lastRenderedPageBreak/>
        <w:t>2. Servicio de conexión a Internet dedicado simétrico las 24 horas del día, los 365 días del año dentro de los estándares Internacionales distribuido en todos los dispositivos que se encuentren debidamente conectados en la red especificada por la ubicación y/o domicilio definido en la tabla de sitios correspondiente.</w:t>
      </w:r>
    </w:p>
    <w:p w:rsidR="003B06A0" w:rsidRPr="003B06A0" w:rsidRDefault="003B06A0" w:rsidP="003B06A0">
      <w:pPr>
        <w:jc w:val="both"/>
        <w:rPr>
          <w:rFonts w:ascii="Arial" w:eastAsia="Times New Roman" w:hAnsi="Arial" w:cs="Arial"/>
          <w:bCs/>
          <w:color w:val="000000"/>
          <w:sz w:val="24"/>
          <w:szCs w:val="24"/>
          <w:lang w:val="es-MX" w:eastAsia="es-MX"/>
        </w:rPr>
      </w:pPr>
      <w:r w:rsidRPr="003B06A0">
        <w:rPr>
          <w:rFonts w:ascii="Arial" w:eastAsia="Times New Roman" w:hAnsi="Arial" w:cs="Arial"/>
          <w:bCs/>
          <w:color w:val="000000"/>
          <w:sz w:val="24"/>
          <w:szCs w:val="24"/>
          <w:lang w:val="es-MX" w:eastAsia="es-MX"/>
        </w:rPr>
        <w:t>3. Asignación de 1 direcciones IP Publica en caso de Plantel, 2 direcciones en localidad Zona Río, 4 direcciones en Oficinas Dirección General;</w:t>
      </w:r>
    </w:p>
    <w:p w:rsidR="003B06A0" w:rsidRPr="003B06A0" w:rsidRDefault="003B06A0" w:rsidP="003B06A0">
      <w:pPr>
        <w:jc w:val="both"/>
        <w:rPr>
          <w:rFonts w:ascii="Arial" w:eastAsia="Times New Roman" w:hAnsi="Arial" w:cs="Arial"/>
          <w:bCs/>
          <w:color w:val="000000"/>
          <w:sz w:val="24"/>
          <w:szCs w:val="24"/>
          <w:lang w:val="es-MX" w:eastAsia="es-MX"/>
        </w:rPr>
      </w:pPr>
      <w:r w:rsidRPr="003B06A0">
        <w:rPr>
          <w:rFonts w:ascii="Arial" w:eastAsia="Times New Roman" w:hAnsi="Arial" w:cs="Arial"/>
          <w:bCs/>
          <w:color w:val="000000"/>
          <w:sz w:val="24"/>
          <w:szCs w:val="24"/>
          <w:lang w:val="es-MX" w:eastAsia="es-MX"/>
        </w:rPr>
        <w:t>4. Conexión LAN to LAN en modalidad VPN entre el sitio actual y los sitios que conformen parte de la Red Estatal de “CECYTE BC”.  Cumpliendo La VPN sobre Internet con las siguientes características: -IP Sec Tunnel, -Site to site VPN, -Compatibilidad con tecnología Fortinet OS v5.4.9.</w:t>
      </w:r>
    </w:p>
    <w:p w:rsidR="003B06A0" w:rsidRPr="003B06A0" w:rsidRDefault="003B06A0" w:rsidP="003B06A0">
      <w:pPr>
        <w:jc w:val="both"/>
        <w:rPr>
          <w:rFonts w:ascii="Arial" w:eastAsia="Times New Roman" w:hAnsi="Arial" w:cs="Arial"/>
          <w:bCs/>
          <w:color w:val="000000"/>
          <w:sz w:val="24"/>
          <w:szCs w:val="24"/>
          <w:lang w:val="es-MX" w:eastAsia="es-MX"/>
        </w:rPr>
      </w:pPr>
      <w:r w:rsidRPr="003B06A0">
        <w:rPr>
          <w:rFonts w:ascii="Arial" w:eastAsia="Times New Roman" w:hAnsi="Arial" w:cs="Arial"/>
          <w:bCs/>
          <w:color w:val="000000"/>
          <w:sz w:val="24"/>
          <w:szCs w:val="24"/>
          <w:lang w:val="es-MX" w:eastAsia="es-MX"/>
        </w:rPr>
        <w:t>4. Tiempo de respuesta para soporte, telefónico inmediato, en sitio máximo 4 horas;</w:t>
      </w:r>
    </w:p>
    <w:p w:rsidR="003B06A0" w:rsidRPr="003B06A0" w:rsidRDefault="003B06A0" w:rsidP="003B06A0">
      <w:pPr>
        <w:jc w:val="both"/>
        <w:rPr>
          <w:rFonts w:ascii="Arial" w:eastAsia="Times New Roman" w:hAnsi="Arial" w:cs="Arial"/>
          <w:bCs/>
          <w:color w:val="000000"/>
          <w:sz w:val="24"/>
          <w:szCs w:val="24"/>
          <w:lang w:val="es-MX" w:eastAsia="es-MX"/>
        </w:rPr>
      </w:pPr>
      <w:r w:rsidRPr="003B06A0">
        <w:rPr>
          <w:rFonts w:ascii="Arial" w:eastAsia="Times New Roman" w:hAnsi="Arial" w:cs="Arial"/>
          <w:bCs/>
          <w:color w:val="000000"/>
          <w:sz w:val="24"/>
          <w:szCs w:val="24"/>
          <w:lang w:val="es-MX" w:eastAsia="es-MX"/>
        </w:rPr>
        <w:t>5. Contrato sin plazo forzoso.</w:t>
      </w:r>
    </w:p>
    <w:p w:rsidR="003B06A0" w:rsidRPr="003B06A0" w:rsidRDefault="003B06A0" w:rsidP="003B06A0">
      <w:pPr>
        <w:jc w:val="both"/>
        <w:rPr>
          <w:rFonts w:ascii="Arial" w:eastAsia="Times New Roman" w:hAnsi="Arial" w:cs="Arial"/>
          <w:bCs/>
          <w:color w:val="000000"/>
          <w:sz w:val="24"/>
          <w:szCs w:val="24"/>
          <w:lang w:val="es-MX" w:eastAsia="es-MX"/>
        </w:rPr>
      </w:pPr>
      <w:r w:rsidRPr="003B06A0">
        <w:rPr>
          <w:rFonts w:ascii="Arial" w:eastAsia="Times New Roman" w:hAnsi="Arial" w:cs="Arial"/>
          <w:bCs/>
          <w:color w:val="000000"/>
          <w:sz w:val="24"/>
          <w:szCs w:val="24"/>
          <w:lang w:val="es-MX" w:eastAsia="es-MX"/>
        </w:rPr>
        <w:t>6. Ruteador o hardware incluido que permita restringir y limitar acceso a internet para mejorar la productividad del personal;</w:t>
      </w:r>
    </w:p>
    <w:p w:rsidR="003B06A0" w:rsidRPr="003B06A0" w:rsidRDefault="003B06A0" w:rsidP="003B06A0">
      <w:pPr>
        <w:jc w:val="both"/>
        <w:rPr>
          <w:rFonts w:ascii="Arial" w:eastAsia="Times New Roman" w:hAnsi="Arial" w:cs="Arial"/>
          <w:bCs/>
          <w:color w:val="000000"/>
          <w:sz w:val="24"/>
          <w:szCs w:val="24"/>
          <w:lang w:val="es-MX" w:eastAsia="es-MX"/>
        </w:rPr>
      </w:pPr>
      <w:r w:rsidRPr="003B06A0">
        <w:rPr>
          <w:rFonts w:ascii="Arial" w:eastAsia="Times New Roman" w:hAnsi="Arial" w:cs="Arial"/>
          <w:bCs/>
          <w:color w:val="000000"/>
          <w:sz w:val="24"/>
          <w:szCs w:val="24"/>
          <w:lang w:val="es-MX" w:eastAsia="es-MX"/>
        </w:rPr>
        <w:t>7. Solución de Filtrado de contenidos y aplicaciones web incrementando seguridad perimetral.</w:t>
      </w:r>
    </w:p>
    <w:p w:rsidR="003B06A0" w:rsidRPr="003B06A0" w:rsidRDefault="003B06A0" w:rsidP="003B06A0">
      <w:pPr>
        <w:jc w:val="both"/>
        <w:rPr>
          <w:rFonts w:ascii="Arial" w:eastAsia="Times New Roman" w:hAnsi="Arial" w:cs="Arial"/>
          <w:bCs/>
          <w:color w:val="000000"/>
          <w:sz w:val="24"/>
          <w:szCs w:val="24"/>
          <w:lang w:val="es-MX" w:eastAsia="es-MX"/>
        </w:rPr>
      </w:pPr>
      <w:r w:rsidRPr="003B06A0">
        <w:rPr>
          <w:rFonts w:ascii="Arial" w:eastAsia="Times New Roman" w:hAnsi="Arial" w:cs="Arial"/>
          <w:bCs/>
          <w:color w:val="000000"/>
          <w:sz w:val="24"/>
          <w:szCs w:val="24"/>
          <w:lang w:val="es-MX" w:eastAsia="es-MX"/>
        </w:rPr>
        <w:t>8. Asesoría en todos los proyectos donde se involucre a su conexión de internet como:</w:t>
      </w:r>
    </w:p>
    <w:p w:rsidR="003B06A0" w:rsidRPr="003B06A0" w:rsidRDefault="003B06A0" w:rsidP="003B06A0">
      <w:pPr>
        <w:jc w:val="both"/>
        <w:rPr>
          <w:rFonts w:ascii="Arial" w:eastAsia="Times New Roman" w:hAnsi="Arial" w:cs="Arial"/>
          <w:bCs/>
          <w:color w:val="000000"/>
          <w:sz w:val="24"/>
          <w:szCs w:val="24"/>
          <w:lang w:val="es-MX" w:eastAsia="es-MX"/>
        </w:rPr>
      </w:pPr>
    </w:p>
    <w:p w:rsidR="003B06A0" w:rsidRPr="003B06A0" w:rsidRDefault="003B06A0" w:rsidP="003B06A0">
      <w:pPr>
        <w:jc w:val="both"/>
        <w:rPr>
          <w:rFonts w:ascii="Arial" w:eastAsia="Times New Roman" w:hAnsi="Arial" w:cs="Arial"/>
          <w:bCs/>
          <w:color w:val="000000"/>
          <w:sz w:val="24"/>
          <w:szCs w:val="24"/>
          <w:lang w:val="es-MX" w:eastAsia="es-MX"/>
        </w:rPr>
      </w:pPr>
      <w:r w:rsidRPr="003B06A0">
        <w:rPr>
          <w:rFonts w:ascii="Arial" w:eastAsia="Times New Roman" w:hAnsi="Arial" w:cs="Arial"/>
          <w:bCs/>
          <w:color w:val="000000"/>
          <w:sz w:val="24"/>
          <w:szCs w:val="24"/>
          <w:lang w:val="es-MX" w:eastAsia="es-MX"/>
        </w:rPr>
        <w:t>a) Contratación y administración de su dominio “Web”.</w:t>
      </w:r>
    </w:p>
    <w:p w:rsidR="003B06A0" w:rsidRPr="003B06A0" w:rsidRDefault="003B06A0" w:rsidP="003B06A0">
      <w:pPr>
        <w:jc w:val="both"/>
        <w:rPr>
          <w:rFonts w:ascii="Arial" w:eastAsia="Times New Roman" w:hAnsi="Arial" w:cs="Arial"/>
          <w:bCs/>
          <w:color w:val="000000"/>
          <w:sz w:val="24"/>
          <w:szCs w:val="24"/>
          <w:lang w:val="es-MX" w:eastAsia="es-MX"/>
        </w:rPr>
      </w:pPr>
      <w:r w:rsidRPr="003B06A0">
        <w:rPr>
          <w:rFonts w:ascii="Arial" w:eastAsia="Times New Roman" w:hAnsi="Arial" w:cs="Arial"/>
          <w:bCs/>
          <w:color w:val="000000"/>
          <w:sz w:val="24"/>
          <w:szCs w:val="24"/>
          <w:lang w:val="es-MX" w:eastAsia="es-MX"/>
        </w:rPr>
        <w:t>b) Contratación de servicios de telefonía IP, interna o pública (Telefonía IP).</w:t>
      </w:r>
    </w:p>
    <w:p w:rsidR="003B06A0" w:rsidRPr="003B06A0" w:rsidRDefault="003B06A0" w:rsidP="003B06A0">
      <w:pPr>
        <w:jc w:val="both"/>
        <w:rPr>
          <w:rFonts w:ascii="Arial" w:eastAsia="Times New Roman" w:hAnsi="Arial" w:cs="Arial"/>
          <w:bCs/>
          <w:color w:val="000000"/>
          <w:sz w:val="24"/>
          <w:szCs w:val="24"/>
          <w:lang w:val="es-MX" w:eastAsia="es-MX"/>
        </w:rPr>
      </w:pPr>
      <w:r w:rsidRPr="003B06A0">
        <w:rPr>
          <w:rFonts w:ascii="Arial" w:eastAsia="Times New Roman" w:hAnsi="Arial" w:cs="Arial"/>
          <w:bCs/>
          <w:color w:val="000000"/>
          <w:sz w:val="24"/>
          <w:szCs w:val="24"/>
          <w:lang w:val="es-MX" w:eastAsia="es-MX"/>
        </w:rPr>
        <w:t>c) Servicio de video vigilancia y monitoreo remoto.</w:t>
      </w:r>
    </w:p>
    <w:p w:rsidR="003B06A0" w:rsidRPr="003B06A0" w:rsidRDefault="003B06A0" w:rsidP="003B06A0">
      <w:pPr>
        <w:jc w:val="both"/>
        <w:rPr>
          <w:rFonts w:ascii="Arial" w:eastAsia="Times New Roman" w:hAnsi="Arial" w:cs="Arial"/>
          <w:bCs/>
          <w:color w:val="000000"/>
          <w:sz w:val="24"/>
          <w:szCs w:val="24"/>
          <w:lang w:val="es-MX" w:eastAsia="es-MX"/>
        </w:rPr>
      </w:pPr>
      <w:r w:rsidRPr="003B06A0">
        <w:rPr>
          <w:rFonts w:ascii="Arial" w:eastAsia="Times New Roman" w:hAnsi="Arial" w:cs="Arial"/>
          <w:bCs/>
          <w:color w:val="000000"/>
          <w:sz w:val="24"/>
          <w:szCs w:val="24"/>
          <w:lang w:val="es-MX" w:eastAsia="es-MX"/>
        </w:rPr>
        <w:t>d) Contratación de servidores de respaldo y/o FTP.</w:t>
      </w:r>
    </w:p>
    <w:p w:rsidR="003B06A0" w:rsidRPr="003B06A0" w:rsidRDefault="003B06A0" w:rsidP="003B06A0">
      <w:pPr>
        <w:jc w:val="both"/>
        <w:rPr>
          <w:rFonts w:ascii="Arial" w:eastAsia="Times New Roman" w:hAnsi="Arial" w:cs="Arial"/>
          <w:bCs/>
          <w:color w:val="000000"/>
          <w:sz w:val="24"/>
          <w:szCs w:val="24"/>
          <w:lang w:val="es-MX" w:eastAsia="es-MX"/>
        </w:rPr>
      </w:pPr>
    </w:p>
    <w:p w:rsidR="003B06A0" w:rsidRPr="003B06A0" w:rsidRDefault="003B06A0" w:rsidP="003B06A0">
      <w:pPr>
        <w:jc w:val="both"/>
        <w:rPr>
          <w:rFonts w:ascii="Arial" w:eastAsia="Times New Roman" w:hAnsi="Arial" w:cs="Arial"/>
          <w:bCs/>
          <w:color w:val="000000"/>
          <w:sz w:val="24"/>
          <w:szCs w:val="24"/>
          <w:lang w:val="es-MX" w:eastAsia="es-MX"/>
        </w:rPr>
      </w:pPr>
      <w:r w:rsidRPr="003B06A0">
        <w:rPr>
          <w:rFonts w:ascii="Arial" w:eastAsia="Times New Roman" w:hAnsi="Arial" w:cs="Arial"/>
          <w:bCs/>
          <w:color w:val="000000"/>
          <w:sz w:val="24"/>
          <w:szCs w:val="24"/>
          <w:lang w:val="es-MX" w:eastAsia="es-MX"/>
        </w:rPr>
        <w:t>9. 10 horas de capacitación para personal del colegio.</w:t>
      </w:r>
    </w:p>
    <w:p w:rsidR="003B06A0" w:rsidRPr="003B06A0" w:rsidRDefault="003B06A0" w:rsidP="003B06A0">
      <w:pPr>
        <w:jc w:val="both"/>
        <w:rPr>
          <w:rFonts w:ascii="Arial" w:eastAsia="Times New Roman" w:hAnsi="Arial" w:cs="Arial"/>
          <w:bCs/>
          <w:color w:val="000000"/>
          <w:sz w:val="24"/>
          <w:szCs w:val="24"/>
          <w:lang w:val="es-MX" w:eastAsia="es-MX"/>
        </w:rPr>
      </w:pPr>
      <w:r w:rsidRPr="003B06A0">
        <w:rPr>
          <w:rFonts w:ascii="Arial" w:eastAsia="Times New Roman" w:hAnsi="Arial" w:cs="Arial"/>
          <w:bCs/>
          <w:color w:val="000000"/>
          <w:sz w:val="24"/>
          <w:szCs w:val="24"/>
          <w:lang w:val="es-MX" w:eastAsia="es-MX"/>
        </w:rPr>
        <w:t>10. Alta Disponibilidad de enlace( 99.9 % al año)</w:t>
      </w:r>
    </w:p>
    <w:p w:rsidR="003B06A0" w:rsidRPr="003B06A0" w:rsidRDefault="003B06A0" w:rsidP="003B06A0">
      <w:pPr>
        <w:jc w:val="both"/>
        <w:rPr>
          <w:rFonts w:ascii="Arial" w:eastAsia="Times New Roman" w:hAnsi="Arial" w:cs="Arial"/>
          <w:bCs/>
          <w:color w:val="000000"/>
          <w:sz w:val="24"/>
          <w:szCs w:val="24"/>
          <w:lang w:val="es-MX" w:eastAsia="es-MX"/>
        </w:rPr>
      </w:pPr>
      <w:r w:rsidRPr="003B06A0">
        <w:rPr>
          <w:rFonts w:ascii="Arial" w:eastAsia="Times New Roman" w:hAnsi="Arial" w:cs="Arial"/>
          <w:bCs/>
          <w:color w:val="000000"/>
          <w:sz w:val="24"/>
          <w:szCs w:val="24"/>
          <w:lang w:val="es-MX" w:eastAsia="es-MX"/>
        </w:rPr>
        <w:t>11. Entrega de Reportes o acceso a reportes en línea por enlace.</w:t>
      </w:r>
    </w:p>
    <w:p w:rsidR="003B06A0" w:rsidRPr="003B06A0" w:rsidRDefault="003B06A0" w:rsidP="003B06A0">
      <w:pPr>
        <w:jc w:val="both"/>
        <w:rPr>
          <w:rFonts w:ascii="Arial" w:eastAsia="Times New Roman" w:hAnsi="Arial" w:cs="Arial"/>
          <w:bCs/>
          <w:color w:val="000000"/>
          <w:sz w:val="24"/>
          <w:szCs w:val="24"/>
          <w:lang w:val="es-MX" w:eastAsia="es-MX"/>
        </w:rPr>
      </w:pPr>
      <w:r w:rsidRPr="003B06A0">
        <w:rPr>
          <w:rFonts w:ascii="Arial" w:eastAsia="Times New Roman" w:hAnsi="Arial" w:cs="Arial"/>
          <w:bCs/>
          <w:color w:val="000000"/>
          <w:sz w:val="24"/>
          <w:szCs w:val="24"/>
          <w:lang w:val="es-MX" w:eastAsia="es-MX"/>
        </w:rPr>
        <w:t>12. Monitoreo  24x7x365 de la red.</w:t>
      </w:r>
    </w:p>
    <w:p w:rsidR="003B06A0" w:rsidRPr="003B06A0" w:rsidRDefault="003B06A0" w:rsidP="003B06A0">
      <w:pPr>
        <w:jc w:val="both"/>
        <w:rPr>
          <w:rFonts w:ascii="Arial" w:eastAsia="Times New Roman" w:hAnsi="Arial" w:cs="Arial"/>
          <w:bCs/>
          <w:color w:val="000000"/>
          <w:sz w:val="24"/>
          <w:szCs w:val="24"/>
          <w:lang w:val="es-MX" w:eastAsia="es-MX"/>
        </w:rPr>
      </w:pPr>
      <w:r w:rsidRPr="003B06A0">
        <w:rPr>
          <w:rFonts w:ascii="Arial" w:eastAsia="Times New Roman" w:hAnsi="Arial" w:cs="Arial"/>
          <w:bCs/>
          <w:color w:val="000000"/>
          <w:sz w:val="24"/>
          <w:szCs w:val="24"/>
          <w:lang w:val="es-MX" w:eastAsia="es-MX"/>
        </w:rPr>
        <w:t>13. Solución escalable</w:t>
      </w:r>
    </w:p>
    <w:p w:rsidR="003B06A0" w:rsidRPr="003B06A0" w:rsidRDefault="003B06A0" w:rsidP="003B06A0">
      <w:pPr>
        <w:jc w:val="both"/>
        <w:rPr>
          <w:rFonts w:ascii="Arial" w:eastAsia="Times New Roman" w:hAnsi="Arial" w:cs="Arial"/>
          <w:bCs/>
          <w:color w:val="000000"/>
          <w:sz w:val="24"/>
          <w:szCs w:val="24"/>
          <w:lang w:val="es-MX" w:eastAsia="es-MX"/>
        </w:rPr>
      </w:pPr>
      <w:r w:rsidRPr="003B06A0">
        <w:rPr>
          <w:rFonts w:ascii="Arial" w:eastAsia="Times New Roman" w:hAnsi="Arial" w:cs="Arial"/>
          <w:bCs/>
          <w:color w:val="000000"/>
          <w:sz w:val="24"/>
          <w:szCs w:val="24"/>
          <w:lang w:val="es-MX" w:eastAsia="es-MX"/>
        </w:rPr>
        <w:t>14. Enlace local entre edificios adicional para campus Primo Tapia.</w:t>
      </w:r>
    </w:p>
    <w:p w:rsidR="003B06A0" w:rsidRPr="003B06A0" w:rsidRDefault="003B06A0" w:rsidP="003B06A0">
      <w:pPr>
        <w:jc w:val="both"/>
        <w:rPr>
          <w:rFonts w:ascii="Arial" w:eastAsia="Times New Roman" w:hAnsi="Arial" w:cs="Arial"/>
          <w:bCs/>
          <w:color w:val="000000"/>
          <w:sz w:val="24"/>
          <w:szCs w:val="24"/>
          <w:lang w:val="es-MX" w:eastAsia="es-MX"/>
        </w:rPr>
      </w:pPr>
      <w:r w:rsidRPr="003B06A0">
        <w:rPr>
          <w:rFonts w:ascii="Arial" w:eastAsia="Times New Roman" w:hAnsi="Arial" w:cs="Arial"/>
          <w:bCs/>
          <w:color w:val="000000"/>
          <w:sz w:val="24"/>
          <w:szCs w:val="24"/>
          <w:lang w:val="es-MX" w:eastAsia="es-MX"/>
        </w:rPr>
        <w:t xml:space="preserve">15. Brindar un portal web en el cual se pueda realizar sus servicios de seguridad, realizar cambios, soporte, monitoreo y reportes mensuales, permitiendo visualizar disponibilidad, eventos en el mes y alcances del servicio, </w:t>
      </w:r>
    </w:p>
    <w:p w:rsidR="003B06A0" w:rsidRPr="003B06A0" w:rsidRDefault="003B06A0" w:rsidP="003B06A0">
      <w:pPr>
        <w:jc w:val="both"/>
        <w:rPr>
          <w:rFonts w:ascii="Arial" w:eastAsia="Times New Roman" w:hAnsi="Arial" w:cs="Arial"/>
          <w:bCs/>
          <w:color w:val="000000"/>
          <w:sz w:val="24"/>
          <w:szCs w:val="24"/>
          <w:lang w:val="es-MX" w:eastAsia="es-MX"/>
        </w:rPr>
      </w:pPr>
      <w:r w:rsidRPr="003B06A0">
        <w:rPr>
          <w:rFonts w:ascii="Arial" w:eastAsia="Times New Roman" w:hAnsi="Arial" w:cs="Arial"/>
          <w:bCs/>
          <w:color w:val="000000"/>
          <w:sz w:val="24"/>
          <w:szCs w:val="24"/>
          <w:lang w:val="es-MX" w:eastAsia="es-MX"/>
        </w:rPr>
        <w:t>16. Proporcionará estadísticas de tráfico del servicio, y tener acceso a éstos por medio de una página web, durante el servicio, para lo que deberá proporcionar cuenta de acceso.</w:t>
      </w:r>
    </w:p>
    <w:p w:rsidR="003B06A0" w:rsidRPr="003B06A0" w:rsidRDefault="003B06A0" w:rsidP="003B06A0">
      <w:pPr>
        <w:jc w:val="both"/>
        <w:rPr>
          <w:rFonts w:ascii="Arial" w:eastAsia="Times New Roman" w:hAnsi="Arial" w:cs="Arial"/>
          <w:bCs/>
          <w:color w:val="000000"/>
          <w:sz w:val="24"/>
          <w:szCs w:val="24"/>
          <w:lang w:val="es-MX" w:eastAsia="es-MX"/>
        </w:rPr>
      </w:pPr>
      <w:r w:rsidRPr="003B06A0">
        <w:rPr>
          <w:rFonts w:ascii="Arial" w:eastAsia="Times New Roman" w:hAnsi="Arial" w:cs="Arial"/>
          <w:bCs/>
          <w:color w:val="000000"/>
          <w:sz w:val="24"/>
          <w:szCs w:val="24"/>
          <w:lang w:val="es-MX" w:eastAsia="es-MX"/>
        </w:rPr>
        <w:t>17. Los requerimientos en cuanto a ductería, cableado o cualquier otra adecuación o interconexión, que fuesen necesarios para suministrar el servicio, deberán correr por cuenta del proveedor.</w:t>
      </w:r>
    </w:p>
    <w:p w:rsidR="003B06A0" w:rsidRPr="003B06A0" w:rsidRDefault="003B06A0" w:rsidP="003B06A0">
      <w:pPr>
        <w:jc w:val="both"/>
        <w:rPr>
          <w:rFonts w:ascii="Arial" w:eastAsia="Times New Roman" w:hAnsi="Arial" w:cs="Arial"/>
          <w:bCs/>
          <w:color w:val="000000"/>
          <w:sz w:val="24"/>
          <w:szCs w:val="24"/>
          <w:lang w:val="es-MX" w:eastAsia="es-MX"/>
        </w:rPr>
      </w:pPr>
      <w:r w:rsidRPr="003B06A0">
        <w:rPr>
          <w:rFonts w:ascii="Arial" w:eastAsia="Times New Roman" w:hAnsi="Arial" w:cs="Arial"/>
          <w:bCs/>
          <w:color w:val="000000"/>
          <w:sz w:val="24"/>
          <w:szCs w:val="24"/>
          <w:lang w:val="es-MX" w:eastAsia="es-MX"/>
        </w:rPr>
        <w:t>18. Garantía en sitio, deberá contar con personal técnico calificado en sitio para atender cualquier falla como máximo en 4 horas a partir del reporte de la falla y resolver dentro de las 8 horas posteriores al reporte del mismo.</w:t>
      </w:r>
    </w:p>
    <w:p w:rsidR="003B06A0" w:rsidRPr="003B06A0" w:rsidRDefault="003B06A0" w:rsidP="003B06A0">
      <w:pPr>
        <w:jc w:val="both"/>
        <w:rPr>
          <w:rFonts w:ascii="Arial" w:eastAsia="Times New Roman" w:hAnsi="Arial" w:cs="Arial"/>
          <w:bCs/>
          <w:color w:val="000000"/>
          <w:sz w:val="24"/>
          <w:szCs w:val="24"/>
          <w:lang w:val="es-MX" w:eastAsia="es-MX"/>
        </w:rPr>
      </w:pPr>
      <w:r w:rsidRPr="003B06A0">
        <w:rPr>
          <w:rFonts w:ascii="Arial" w:eastAsia="Times New Roman" w:hAnsi="Arial" w:cs="Arial"/>
          <w:bCs/>
          <w:color w:val="000000"/>
          <w:sz w:val="24"/>
          <w:szCs w:val="24"/>
          <w:lang w:val="es-MX" w:eastAsia="es-MX"/>
        </w:rPr>
        <w:t xml:space="preserve">19. El proveedor o prestador de servicio deberá de contar con  un Centro de Servicio al Cliente el cual recibirá los reportes de fallas y solicitudes de servicio las 24 horas los 365 días del año. Se deberá proporcionar un folio para dar seguimiento al reporte. </w:t>
      </w:r>
    </w:p>
    <w:p w:rsidR="00873795" w:rsidRPr="007441CB" w:rsidRDefault="003B06A0" w:rsidP="007441CB">
      <w:pPr>
        <w:pStyle w:val="3"/>
        <w:tabs>
          <w:tab w:val="left" w:pos="426"/>
        </w:tabs>
        <w:ind w:left="0" w:firstLine="0"/>
        <w:jc w:val="center"/>
        <w:rPr>
          <w:rFonts w:ascii="Arial" w:eastAsia="Calibri" w:hAnsi="Arial" w:cs="Arial"/>
          <w:b/>
          <w:sz w:val="28"/>
          <w:szCs w:val="28"/>
          <w:lang w:val="es-MX"/>
        </w:rPr>
      </w:pPr>
      <w:r w:rsidRPr="003B06A0">
        <w:rPr>
          <w:rFonts w:ascii="Arial" w:eastAsia="Times New Roman" w:hAnsi="Arial" w:cs="Arial"/>
          <w:bCs/>
          <w:color w:val="000000"/>
          <w:sz w:val="24"/>
          <w:szCs w:val="24"/>
          <w:lang w:val="es-MX" w:eastAsia="es-MX"/>
        </w:rPr>
        <w:lastRenderedPageBreak/>
        <w:t>20.  Deberá proporcionar los datos de contacto telefónico de su Centros de Servicios al Cliente</w:t>
      </w:r>
    </w:p>
    <w:p w:rsidR="00E159E7" w:rsidRDefault="0052440C" w:rsidP="00362926">
      <w:pPr>
        <w:pStyle w:val="3"/>
        <w:tabs>
          <w:tab w:val="left" w:pos="426"/>
        </w:tabs>
        <w:ind w:left="0" w:firstLine="0"/>
        <w:rPr>
          <w:rFonts w:ascii="Times New Roman" w:hAnsi="Times New Roman"/>
          <w:lang w:val="es-MX" w:eastAsia="es-MX"/>
        </w:rPr>
      </w:pPr>
      <w:r>
        <w:rPr>
          <w:lang w:val="es-MX"/>
        </w:rPr>
        <w:fldChar w:fldCharType="begin"/>
      </w:r>
      <w:r>
        <w:rPr>
          <w:lang w:val="es-MX"/>
        </w:rPr>
        <w:instrText xml:space="preserve"> LINK </w:instrText>
      </w:r>
      <w:r w:rsidR="00E159E7">
        <w:rPr>
          <w:lang w:val="es-MX"/>
        </w:rPr>
        <w:instrText xml:space="preserve">Excel.Sheet.12 "C:\\Users\\MIGUEL\\Documents\\LICITACIONES 2020\\LICITACION ESTATAL\\PARAESTATALES\\OM-CONSOL-049-2020 SERV INTERNET\\ANEXO CECYTE\\DOMICILIOS 2020 CON 28 PUNTOS (1).xlsx" Especificaciones!Área_de_impresión </w:instrText>
      </w:r>
      <w:r>
        <w:rPr>
          <w:lang w:val="es-MX"/>
        </w:rPr>
        <w:instrText xml:space="preserve">\a \f 4 \h </w:instrText>
      </w:r>
      <w:r w:rsidR="00E159E7">
        <w:rPr>
          <w:lang w:val="es-MX"/>
        </w:rPr>
        <w:fldChar w:fldCharType="separate"/>
      </w:r>
      <w:bookmarkStart w:id="1" w:name="RANGE!B4:F37"/>
    </w:p>
    <w:tbl>
      <w:tblPr>
        <w:tblW w:w="9340" w:type="dxa"/>
        <w:tblInd w:w="55" w:type="dxa"/>
        <w:tblCellMar>
          <w:left w:w="70" w:type="dxa"/>
          <w:right w:w="70" w:type="dxa"/>
        </w:tblCellMar>
        <w:tblLook w:val="04A0" w:firstRow="1" w:lastRow="0" w:firstColumn="1" w:lastColumn="0" w:noHBand="0" w:noVBand="1"/>
      </w:tblPr>
      <w:tblGrid>
        <w:gridCol w:w="1386"/>
        <w:gridCol w:w="2094"/>
        <w:gridCol w:w="384"/>
        <w:gridCol w:w="1220"/>
        <w:gridCol w:w="4300"/>
      </w:tblGrid>
      <w:tr w:rsidR="00E159E7" w:rsidRPr="00E159E7" w:rsidTr="00E159E7">
        <w:trPr>
          <w:divId w:val="1755737280"/>
          <w:trHeight w:val="315"/>
        </w:trPr>
        <w:tc>
          <w:tcPr>
            <w:tcW w:w="3480" w:type="dxa"/>
            <w:gridSpan w:val="2"/>
            <w:tcBorders>
              <w:top w:val="nil"/>
              <w:left w:val="nil"/>
              <w:bottom w:val="nil"/>
              <w:right w:val="nil"/>
            </w:tcBorders>
            <w:shd w:val="clear" w:color="auto" w:fill="auto"/>
            <w:noWrap/>
            <w:vAlign w:val="bottom"/>
            <w:hideMark/>
          </w:tcPr>
          <w:p w:rsidR="00E159E7" w:rsidRPr="00E159E7" w:rsidRDefault="00E159E7" w:rsidP="00E159E7">
            <w:pPr>
              <w:rPr>
                <w:rFonts w:ascii="Calibri" w:eastAsia="Times New Roman" w:hAnsi="Calibri"/>
                <w:b/>
                <w:bCs/>
                <w:color w:val="000000"/>
                <w:sz w:val="24"/>
                <w:szCs w:val="24"/>
                <w:lang w:val="es-MX" w:eastAsia="es-MX"/>
              </w:rPr>
            </w:pPr>
            <w:r w:rsidRPr="00E159E7">
              <w:rPr>
                <w:rFonts w:ascii="Calibri" w:eastAsia="Times New Roman" w:hAnsi="Calibri"/>
                <w:b/>
                <w:bCs/>
                <w:color w:val="000000"/>
                <w:sz w:val="24"/>
                <w:szCs w:val="24"/>
                <w:lang w:val="es-MX" w:eastAsia="es-MX"/>
              </w:rPr>
              <w:t>PAQUETE 1</w:t>
            </w:r>
          </w:p>
        </w:tc>
        <w:tc>
          <w:tcPr>
            <w:tcW w:w="340" w:type="dxa"/>
            <w:tcBorders>
              <w:top w:val="nil"/>
              <w:left w:val="nil"/>
              <w:bottom w:val="nil"/>
              <w:right w:val="nil"/>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p>
        </w:tc>
        <w:tc>
          <w:tcPr>
            <w:tcW w:w="1220" w:type="dxa"/>
            <w:tcBorders>
              <w:top w:val="nil"/>
              <w:left w:val="nil"/>
              <w:bottom w:val="nil"/>
              <w:right w:val="nil"/>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p>
        </w:tc>
        <w:tc>
          <w:tcPr>
            <w:tcW w:w="4300" w:type="dxa"/>
            <w:tcBorders>
              <w:top w:val="nil"/>
              <w:left w:val="nil"/>
              <w:bottom w:val="nil"/>
              <w:right w:val="nil"/>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p>
        </w:tc>
      </w:tr>
      <w:tr w:rsidR="00E159E7" w:rsidRPr="00E159E7" w:rsidTr="00E159E7">
        <w:trPr>
          <w:divId w:val="1755737280"/>
          <w:trHeight w:val="630"/>
        </w:trPr>
        <w:tc>
          <w:tcPr>
            <w:tcW w:w="13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159E7" w:rsidRPr="00E159E7" w:rsidRDefault="00E159E7" w:rsidP="00E159E7">
            <w:pPr>
              <w:rPr>
                <w:rFonts w:ascii="Calibri" w:eastAsia="Times New Roman" w:hAnsi="Calibri"/>
                <w:b/>
                <w:bCs/>
                <w:color w:val="000000"/>
                <w:sz w:val="24"/>
                <w:szCs w:val="24"/>
                <w:lang w:val="es-MX" w:eastAsia="es-MX"/>
              </w:rPr>
            </w:pPr>
            <w:r w:rsidRPr="00E159E7">
              <w:rPr>
                <w:rFonts w:ascii="Calibri" w:eastAsia="Times New Roman" w:hAnsi="Calibri"/>
                <w:b/>
                <w:bCs/>
                <w:color w:val="000000"/>
                <w:sz w:val="24"/>
                <w:szCs w:val="24"/>
                <w:lang w:val="es-MX" w:eastAsia="es-MX"/>
              </w:rPr>
              <w:t> </w:t>
            </w:r>
          </w:p>
        </w:tc>
        <w:tc>
          <w:tcPr>
            <w:tcW w:w="2094" w:type="dxa"/>
            <w:tcBorders>
              <w:top w:val="single" w:sz="4" w:space="0" w:color="auto"/>
              <w:left w:val="nil"/>
              <w:bottom w:val="single" w:sz="4" w:space="0" w:color="auto"/>
              <w:right w:val="single" w:sz="4" w:space="0" w:color="auto"/>
            </w:tcBorders>
            <w:shd w:val="clear" w:color="auto" w:fill="auto"/>
            <w:vAlign w:val="bottom"/>
            <w:hideMark/>
          </w:tcPr>
          <w:p w:rsidR="00E159E7" w:rsidRPr="00E159E7" w:rsidRDefault="00E159E7" w:rsidP="00E159E7">
            <w:pPr>
              <w:rPr>
                <w:rFonts w:ascii="Calibri" w:eastAsia="Times New Roman" w:hAnsi="Calibri"/>
                <w:b/>
                <w:bCs/>
                <w:color w:val="000000"/>
                <w:sz w:val="24"/>
                <w:szCs w:val="24"/>
                <w:lang w:val="es-MX" w:eastAsia="es-MX"/>
              </w:rPr>
            </w:pPr>
            <w:r w:rsidRPr="00E159E7">
              <w:rPr>
                <w:rFonts w:ascii="Calibri" w:eastAsia="Times New Roman" w:hAnsi="Calibri"/>
                <w:b/>
                <w:bCs/>
                <w:color w:val="000000"/>
                <w:sz w:val="24"/>
                <w:szCs w:val="24"/>
                <w:lang w:val="es-MX" w:eastAsia="es-MX"/>
              </w:rPr>
              <w:t>Localidad</w:t>
            </w:r>
          </w:p>
        </w:tc>
        <w:tc>
          <w:tcPr>
            <w:tcW w:w="340" w:type="dxa"/>
            <w:tcBorders>
              <w:top w:val="single" w:sz="4" w:space="0" w:color="auto"/>
              <w:left w:val="nil"/>
              <w:bottom w:val="single" w:sz="4" w:space="0" w:color="auto"/>
              <w:right w:val="single" w:sz="4" w:space="0" w:color="auto"/>
            </w:tcBorders>
            <w:shd w:val="clear" w:color="auto" w:fill="auto"/>
            <w:vAlign w:val="bottom"/>
            <w:hideMark/>
          </w:tcPr>
          <w:p w:rsidR="00E159E7" w:rsidRPr="00E159E7" w:rsidRDefault="00E159E7" w:rsidP="00E159E7">
            <w:pPr>
              <w:rPr>
                <w:rFonts w:ascii="Calibri" w:eastAsia="Times New Roman" w:hAnsi="Calibri"/>
                <w:b/>
                <w:bCs/>
                <w:color w:val="000000"/>
                <w:sz w:val="24"/>
                <w:szCs w:val="24"/>
                <w:lang w:val="es-MX" w:eastAsia="es-MX"/>
              </w:rPr>
            </w:pPr>
            <w:r w:rsidRPr="00E159E7">
              <w:rPr>
                <w:rFonts w:ascii="Calibri" w:eastAsia="Times New Roman" w:hAnsi="Calibri"/>
                <w:b/>
                <w:bCs/>
                <w:color w:val="000000"/>
                <w:sz w:val="24"/>
                <w:szCs w:val="24"/>
                <w:lang w:val="es-MX" w:eastAsia="es-MX"/>
              </w:rPr>
              <w:t> </w:t>
            </w:r>
          </w:p>
        </w:tc>
        <w:tc>
          <w:tcPr>
            <w:tcW w:w="1220" w:type="dxa"/>
            <w:tcBorders>
              <w:top w:val="single" w:sz="4" w:space="0" w:color="auto"/>
              <w:left w:val="nil"/>
              <w:bottom w:val="single" w:sz="4" w:space="0" w:color="auto"/>
              <w:right w:val="single" w:sz="4" w:space="0" w:color="auto"/>
            </w:tcBorders>
            <w:shd w:val="clear" w:color="auto" w:fill="auto"/>
            <w:vAlign w:val="bottom"/>
            <w:hideMark/>
          </w:tcPr>
          <w:p w:rsidR="00E159E7" w:rsidRPr="00E159E7" w:rsidRDefault="00E159E7" w:rsidP="00E159E7">
            <w:pPr>
              <w:rPr>
                <w:rFonts w:ascii="Calibri" w:eastAsia="Times New Roman" w:hAnsi="Calibri"/>
                <w:b/>
                <w:bCs/>
                <w:color w:val="000000"/>
                <w:sz w:val="24"/>
                <w:szCs w:val="24"/>
                <w:lang w:val="es-MX" w:eastAsia="es-MX"/>
              </w:rPr>
            </w:pPr>
            <w:r w:rsidRPr="00E159E7">
              <w:rPr>
                <w:rFonts w:ascii="Calibri" w:eastAsia="Times New Roman" w:hAnsi="Calibri"/>
                <w:b/>
                <w:bCs/>
                <w:color w:val="000000"/>
                <w:sz w:val="24"/>
                <w:szCs w:val="24"/>
                <w:lang w:val="es-MX" w:eastAsia="es-MX"/>
              </w:rPr>
              <w:t>Velocidad</w:t>
            </w:r>
            <w:r w:rsidRPr="00E159E7">
              <w:rPr>
                <w:rFonts w:ascii="Calibri" w:eastAsia="Times New Roman" w:hAnsi="Calibri"/>
                <w:b/>
                <w:bCs/>
                <w:color w:val="000000"/>
                <w:sz w:val="24"/>
                <w:szCs w:val="24"/>
                <w:lang w:val="es-MX" w:eastAsia="es-MX"/>
              </w:rPr>
              <w:br/>
              <w:t>Mbps</w:t>
            </w:r>
          </w:p>
        </w:tc>
        <w:tc>
          <w:tcPr>
            <w:tcW w:w="4300" w:type="dxa"/>
            <w:tcBorders>
              <w:top w:val="single" w:sz="4" w:space="0" w:color="auto"/>
              <w:left w:val="nil"/>
              <w:bottom w:val="single" w:sz="4" w:space="0" w:color="auto"/>
              <w:right w:val="single" w:sz="4" w:space="0" w:color="auto"/>
            </w:tcBorders>
            <w:shd w:val="clear" w:color="auto" w:fill="auto"/>
            <w:noWrap/>
            <w:vAlign w:val="bottom"/>
            <w:hideMark/>
          </w:tcPr>
          <w:p w:rsidR="00E159E7" w:rsidRPr="00E159E7" w:rsidRDefault="00E159E7" w:rsidP="00E159E7">
            <w:pPr>
              <w:rPr>
                <w:rFonts w:ascii="Calibri" w:eastAsia="Times New Roman" w:hAnsi="Calibri"/>
                <w:b/>
                <w:bCs/>
                <w:color w:val="000000"/>
                <w:sz w:val="24"/>
                <w:szCs w:val="24"/>
                <w:lang w:val="es-MX" w:eastAsia="es-MX"/>
              </w:rPr>
            </w:pPr>
            <w:r w:rsidRPr="00E159E7">
              <w:rPr>
                <w:rFonts w:ascii="Calibri" w:eastAsia="Times New Roman" w:hAnsi="Calibri"/>
                <w:b/>
                <w:bCs/>
                <w:color w:val="000000"/>
                <w:sz w:val="24"/>
                <w:szCs w:val="24"/>
                <w:lang w:val="es-MX" w:eastAsia="es-MX"/>
              </w:rPr>
              <w:t>Domicilio</w:t>
            </w:r>
          </w:p>
        </w:tc>
      </w:tr>
      <w:tr w:rsidR="00E159E7" w:rsidRPr="00E159E7" w:rsidTr="00E159E7">
        <w:trPr>
          <w:divId w:val="1755737280"/>
          <w:trHeight w:val="945"/>
        </w:trPr>
        <w:tc>
          <w:tcPr>
            <w:tcW w:w="1386" w:type="dxa"/>
            <w:vMerge w:val="restart"/>
            <w:tcBorders>
              <w:top w:val="nil"/>
              <w:left w:val="single" w:sz="4" w:space="0" w:color="auto"/>
              <w:bottom w:val="single" w:sz="4" w:space="0" w:color="000000"/>
              <w:right w:val="single" w:sz="4" w:space="0" w:color="auto"/>
            </w:tcBorders>
            <w:shd w:val="clear" w:color="auto" w:fill="auto"/>
            <w:vAlign w:val="center"/>
            <w:hideMark/>
          </w:tcPr>
          <w:p w:rsidR="00E159E7" w:rsidRPr="00E159E7" w:rsidRDefault="00E159E7" w:rsidP="00E159E7">
            <w:pPr>
              <w:jc w:val="center"/>
              <w:rPr>
                <w:rFonts w:ascii="Calibri" w:eastAsia="Times New Roman" w:hAnsi="Calibri"/>
                <w:b/>
                <w:bCs/>
                <w:color w:val="000000"/>
                <w:sz w:val="24"/>
                <w:szCs w:val="24"/>
                <w:lang w:val="es-MX" w:eastAsia="es-MX"/>
              </w:rPr>
            </w:pPr>
            <w:r w:rsidRPr="00E159E7">
              <w:rPr>
                <w:rFonts w:ascii="Calibri" w:eastAsia="Times New Roman" w:hAnsi="Calibri"/>
                <w:b/>
                <w:bCs/>
                <w:color w:val="000000"/>
                <w:sz w:val="24"/>
                <w:szCs w:val="24"/>
                <w:lang w:val="es-MX" w:eastAsia="es-MX"/>
              </w:rPr>
              <w:t>MEXICALI</w:t>
            </w:r>
          </w:p>
        </w:tc>
        <w:tc>
          <w:tcPr>
            <w:tcW w:w="2094"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DIRECCION GENERAL</w:t>
            </w:r>
          </w:p>
        </w:tc>
        <w:tc>
          <w:tcPr>
            <w:tcW w:w="34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1</w:t>
            </w:r>
          </w:p>
        </w:tc>
        <w:tc>
          <w:tcPr>
            <w:tcW w:w="122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100</w:t>
            </w:r>
          </w:p>
        </w:tc>
        <w:tc>
          <w:tcPr>
            <w:tcW w:w="4300" w:type="dxa"/>
            <w:tcBorders>
              <w:top w:val="nil"/>
              <w:left w:val="nil"/>
              <w:bottom w:val="single" w:sz="4" w:space="0" w:color="auto"/>
              <w:right w:val="single" w:sz="4" w:space="0" w:color="auto"/>
            </w:tcBorders>
            <w:shd w:val="clear" w:color="auto" w:fill="auto"/>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AV. PANAMÁ #199 ESQ. CON BUENOS AIRES. COL. CUAUHTÉMOC SUR C.P. 21200 MEXICALI B.C.</w:t>
            </w:r>
          </w:p>
        </w:tc>
      </w:tr>
      <w:tr w:rsidR="00E159E7" w:rsidRPr="00E159E7" w:rsidTr="00E159E7">
        <w:trPr>
          <w:divId w:val="1755737280"/>
          <w:trHeight w:val="1260"/>
        </w:trPr>
        <w:tc>
          <w:tcPr>
            <w:tcW w:w="1386" w:type="dxa"/>
            <w:vMerge/>
            <w:tcBorders>
              <w:top w:val="nil"/>
              <w:left w:val="single" w:sz="4" w:space="0" w:color="auto"/>
              <w:bottom w:val="single" w:sz="4" w:space="0" w:color="000000"/>
              <w:right w:val="single" w:sz="4" w:space="0" w:color="auto"/>
            </w:tcBorders>
            <w:vAlign w:val="center"/>
            <w:hideMark/>
          </w:tcPr>
          <w:p w:rsidR="00E159E7" w:rsidRPr="00E159E7" w:rsidRDefault="00E159E7" w:rsidP="00E159E7">
            <w:pPr>
              <w:rPr>
                <w:rFonts w:ascii="Calibri" w:eastAsia="Times New Roman" w:hAnsi="Calibri"/>
                <w:b/>
                <w:bCs/>
                <w:color w:val="000000"/>
                <w:sz w:val="24"/>
                <w:szCs w:val="24"/>
                <w:lang w:val="es-MX" w:eastAsia="es-MX"/>
              </w:rPr>
            </w:pPr>
          </w:p>
        </w:tc>
        <w:tc>
          <w:tcPr>
            <w:tcW w:w="2094"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MISIONES</w:t>
            </w:r>
          </w:p>
        </w:tc>
        <w:tc>
          <w:tcPr>
            <w:tcW w:w="34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2</w:t>
            </w:r>
          </w:p>
        </w:tc>
        <w:tc>
          <w:tcPr>
            <w:tcW w:w="122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30</w:t>
            </w:r>
          </w:p>
        </w:tc>
        <w:tc>
          <w:tcPr>
            <w:tcW w:w="4300" w:type="dxa"/>
            <w:tcBorders>
              <w:top w:val="nil"/>
              <w:left w:val="nil"/>
              <w:bottom w:val="single" w:sz="4" w:space="0" w:color="auto"/>
              <w:right w:val="single" w:sz="4" w:space="0" w:color="auto"/>
            </w:tcBorders>
            <w:shd w:val="clear" w:color="auto" w:fill="auto"/>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CALZ. CONTINENTE EUROPEO Y CALLE ARROYO CALAMAJUE #601 FRACC. VALLE DE LAS MISIONES C.P. 21138 MEXICALI, B.C.</w:t>
            </w:r>
          </w:p>
        </w:tc>
      </w:tr>
      <w:tr w:rsidR="00E159E7" w:rsidRPr="00E159E7" w:rsidTr="00E159E7">
        <w:trPr>
          <w:divId w:val="1755737280"/>
          <w:trHeight w:val="630"/>
        </w:trPr>
        <w:tc>
          <w:tcPr>
            <w:tcW w:w="1386" w:type="dxa"/>
            <w:vMerge/>
            <w:tcBorders>
              <w:top w:val="nil"/>
              <w:left w:val="single" w:sz="4" w:space="0" w:color="auto"/>
              <w:bottom w:val="single" w:sz="4" w:space="0" w:color="000000"/>
              <w:right w:val="single" w:sz="4" w:space="0" w:color="auto"/>
            </w:tcBorders>
            <w:vAlign w:val="center"/>
            <w:hideMark/>
          </w:tcPr>
          <w:p w:rsidR="00E159E7" w:rsidRPr="00E159E7" w:rsidRDefault="00E159E7" w:rsidP="00E159E7">
            <w:pPr>
              <w:rPr>
                <w:rFonts w:ascii="Calibri" w:eastAsia="Times New Roman" w:hAnsi="Calibri"/>
                <w:b/>
                <w:bCs/>
                <w:color w:val="000000"/>
                <w:sz w:val="24"/>
                <w:szCs w:val="24"/>
                <w:lang w:val="es-MX" w:eastAsia="es-MX"/>
              </w:rPr>
            </w:pPr>
          </w:p>
        </w:tc>
        <w:tc>
          <w:tcPr>
            <w:tcW w:w="2094"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COMPUERTAS</w:t>
            </w:r>
          </w:p>
        </w:tc>
        <w:tc>
          <w:tcPr>
            <w:tcW w:w="34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3</w:t>
            </w:r>
          </w:p>
        </w:tc>
        <w:tc>
          <w:tcPr>
            <w:tcW w:w="122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30</w:t>
            </w:r>
          </w:p>
        </w:tc>
        <w:tc>
          <w:tcPr>
            <w:tcW w:w="4300" w:type="dxa"/>
            <w:tcBorders>
              <w:top w:val="nil"/>
              <w:left w:val="nil"/>
              <w:bottom w:val="single" w:sz="4" w:space="0" w:color="auto"/>
              <w:right w:val="single" w:sz="4" w:space="0" w:color="auto"/>
            </w:tcBorders>
            <w:shd w:val="clear" w:color="auto" w:fill="auto"/>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AV. CLARIDAD 3699 FRACC. NUEVO AMANECER CP. 21378 MEXICALI B.C.</w:t>
            </w:r>
          </w:p>
        </w:tc>
      </w:tr>
      <w:tr w:rsidR="00E159E7" w:rsidRPr="00E159E7" w:rsidTr="00E159E7">
        <w:trPr>
          <w:divId w:val="1755737280"/>
          <w:trHeight w:val="945"/>
        </w:trPr>
        <w:tc>
          <w:tcPr>
            <w:tcW w:w="1386" w:type="dxa"/>
            <w:vMerge/>
            <w:tcBorders>
              <w:top w:val="nil"/>
              <w:left w:val="single" w:sz="4" w:space="0" w:color="auto"/>
              <w:bottom w:val="single" w:sz="4" w:space="0" w:color="000000"/>
              <w:right w:val="single" w:sz="4" w:space="0" w:color="auto"/>
            </w:tcBorders>
            <w:vAlign w:val="center"/>
            <w:hideMark/>
          </w:tcPr>
          <w:p w:rsidR="00E159E7" w:rsidRPr="00E159E7" w:rsidRDefault="00E159E7" w:rsidP="00E159E7">
            <w:pPr>
              <w:rPr>
                <w:rFonts w:ascii="Calibri" w:eastAsia="Times New Roman" w:hAnsi="Calibri"/>
                <w:b/>
                <w:bCs/>
                <w:color w:val="000000"/>
                <w:sz w:val="24"/>
                <w:szCs w:val="24"/>
                <w:lang w:val="es-MX" w:eastAsia="es-MX"/>
              </w:rPr>
            </w:pPr>
          </w:p>
        </w:tc>
        <w:tc>
          <w:tcPr>
            <w:tcW w:w="2094"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LOS PINOS</w:t>
            </w:r>
          </w:p>
        </w:tc>
        <w:tc>
          <w:tcPr>
            <w:tcW w:w="34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4</w:t>
            </w:r>
          </w:p>
        </w:tc>
        <w:tc>
          <w:tcPr>
            <w:tcW w:w="122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30</w:t>
            </w:r>
          </w:p>
        </w:tc>
        <w:tc>
          <w:tcPr>
            <w:tcW w:w="4300" w:type="dxa"/>
            <w:tcBorders>
              <w:top w:val="nil"/>
              <w:left w:val="nil"/>
              <w:bottom w:val="single" w:sz="4" w:space="0" w:color="auto"/>
              <w:right w:val="single" w:sz="4" w:space="0" w:color="auto"/>
            </w:tcBorders>
            <w:shd w:val="clear" w:color="auto" w:fill="auto"/>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PROLONGACIÓN RIO MAYO #501  ESQ. CON  LUIS MORA COL. PRO-HOGAR C.P. 21240 MEXICALI, B.C.</w:t>
            </w:r>
          </w:p>
        </w:tc>
      </w:tr>
      <w:tr w:rsidR="00E159E7" w:rsidRPr="00E159E7" w:rsidTr="00E159E7">
        <w:trPr>
          <w:divId w:val="1755737280"/>
          <w:trHeight w:val="1260"/>
        </w:trPr>
        <w:tc>
          <w:tcPr>
            <w:tcW w:w="1386" w:type="dxa"/>
            <w:vMerge/>
            <w:tcBorders>
              <w:top w:val="nil"/>
              <w:left w:val="single" w:sz="4" w:space="0" w:color="auto"/>
              <w:bottom w:val="single" w:sz="4" w:space="0" w:color="000000"/>
              <w:right w:val="single" w:sz="4" w:space="0" w:color="auto"/>
            </w:tcBorders>
            <w:vAlign w:val="center"/>
            <w:hideMark/>
          </w:tcPr>
          <w:p w:rsidR="00E159E7" w:rsidRPr="00E159E7" w:rsidRDefault="00E159E7" w:rsidP="00E159E7">
            <w:pPr>
              <w:rPr>
                <w:rFonts w:ascii="Calibri" w:eastAsia="Times New Roman" w:hAnsi="Calibri"/>
                <w:b/>
                <w:bCs/>
                <w:color w:val="000000"/>
                <w:sz w:val="24"/>
                <w:szCs w:val="24"/>
                <w:lang w:val="es-MX" w:eastAsia="es-MX"/>
              </w:rPr>
            </w:pPr>
          </w:p>
        </w:tc>
        <w:tc>
          <w:tcPr>
            <w:tcW w:w="2094"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GPE. VICTORIA</w:t>
            </w:r>
          </w:p>
        </w:tc>
        <w:tc>
          <w:tcPr>
            <w:tcW w:w="34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5</w:t>
            </w:r>
          </w:p>
        </w:tc>
        <w:tc>
          <w:tcPr>
            <w:tcW w:w="122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30</w:t>
            </w:r>
          </w:p>
        </w:tc>
        <w:tc>
          <w:tcPr>
            <w:tcW w:w="4300" w:type="dxa"/>
            <w:tcBorders>
              <w:top w:val="nil"/>
              <w:left w:val="nil"/>
              <w:bottom w:val="single" w:sz="4" w:space="0" w:color="auto"/>
              <w:right w:val="single" w:sz="4" w:space="0" w:color="auto"/>
            </w:tcBorders>
            <w:shd w:val="clear" w:color="auto" w:fill="auto"/>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AV. DE LA TIERRA Y AV. DEL BANANO S/N , FRACCIONAMIENTO AMPLIACIÓN VALLE NUEVO, EJ. GUADALUPE VICTORIA C.P. 21720 MEXICALI, B.C</w:t>
            </w:r>
          </w:p>
        </w:tc>
      </w:tr>
      <w:tr w:rsidR="00E159E7" w:rsidRPr="00E159E7" w:rsidTr="00E159E7">
        <w:trPr>
          <w:divId w:val="1755737280"/>
          <w:trHeight w:val="1260"/>
        </w:trPr>
        <w:tc>
          <w:tcPr>
            <w:tcW w:w="1386" w:type="dxa"/>
            <w:vMerge/>
            <w:tcBorders>
              <w:top w:val="nil"/>
              <w:left w:val="single" w:sz="4" w:space="0" w:color="auto"/>
              <w:bottom w:val="single" w:sz="4" w:space="0" w:color="000000"/>
              <w:right w:val="single" w:sz="4" w:space="0" w:color="auto"/>
            </w:tcBorders>
            <w:vAlign w:val="center"/>
            <w:hideMark/>
          </w:tcPr>
          <w:p w:rsidR="00E159E7" w:rsidRPr="00E159E7" w:rsidRDefault="00E159E7" w:rsidP="00E159E7">
            <w:pPr>
              <w:rPr>
                <w:rFonts w:ascii="Calibri" w:eastAsia="Times New Roman" w:hAnsi="Calibri"/>
                <w:b/>
                <w:bCs/>
                <w:color w:val="000000"/>
                <w:sz w:val="24"/>
                <w:szCs w:val="24"/>
                <w:lang w:val="es-MX" w:eastAsia="es-MX"/>
              </w:rPr>
            </w:pPr>
          </w:p>
        </w:tc>
        <w:tc>
          <w:tcPr>
            <w:tcW w:w="2094"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XOCHIMILCO</w:t>
            </w:r>
          </w:p>
        </w:tc>
        <w:tc>
          <w:tcPr>
            <w:tcW w:w="34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6</w:t>
            </w:r>
          </w:p>
        </w:tc>
        <w:tc>
          <w:tcPr>
            <w:tcW w:w="122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30</w:t>
            </w:r>
          </w:p>
        </w:tc>
        <w:tc>
          <w:tcPr>
            <w:tcW w:w="4300" w:type="dxa"/>
            <w:tcBorders>
              <w:top w:val="nil"/>
              <w:left w:val="nil"/>
              <w:bottom w:val="single" w:sz="4" w:space="0" w:color="auto"/>
              <w:right w:val="single" w:sz="4" w:space="0" w:color="auto"/>
            </w:tcBorders>
            <w:shd w:val="clear" w:color="auto" w:fill="auto"/>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CALZADA LAGUNA XOCHIMILCO # 1098 Y BLVD. LOMBARDO TOLEDANO DESARROLLO URBANO XOCHIMILCO C.P. 21380, MEXICALI, BAJA CALIFORNIA.</w:t>
            </w:r>
          </w:p>
        </w:tc>
      </w:tr>
      <w:tr w:rsidR="00E159E7" w:rsidRPr="00E159E7" w:rsidTr="00E159E7">
        <w:trPr>
          <w:divId w:val="1755737280"/>
          <w:trHeight w:val="1260"/>
        </w:trPr>
        <w:tc>
          <w:tcPr>
            <w:tcW w:w="1386" w:type="dxa"/>
            <w:vMerge/>
            <w:tcBorders>
              <w:top w:val="nil"/>
              <w:left w:val="single" w:sz="4" w:space="0" w:color="auto"/>
              <w:bottom w:val="single" w:sz="4" w:space="0" w:color="000000"/>
              <w:right w:val="single" w:sz="4" w:space="0" w:color="auto"/>
            </w:tcBorders>
            <w:vAlign w:val="center"/>
            <w:hideMark/>
          </w:tcPr>
          <w:p w:rsidR="00E159E7" w:rsidRPr="00E159E7" w:rsidRDefault="00E159E7" w:rsidP="00E159E7">
            <w:pPr>
              <w:rPr>
                <w:rFonts w:ascii="Calibri" w:eastAsia="Times New Roman" w:hAnsi="Calibri"/>
                <w:b/>
                <w:bCs/>
                <w:color w:val="000000"/>
                <w:sz w:val="24"/>
                <w:szCs w:val="24"/>
                <w:lang w:val="es-MX" w:eastAsia="es-MX"/>
              </w:rPr>
            </w:pPr>
          </w:p>
        </w:tc>
        <w:tc>
          <w:tcPr>
            <w:tcW w:w="2094"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CENTENARIO</w:t>
            </w:r>
          </w:p>
        </w:tc>
        <w:tc>
          <w:tcPr>
            <w:tcW w:w="34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7</w:t>
            </w:r>
          </w:p>
        </w:tc>
        <w:tc>
          <w:tcPr>
            <w:tcW w:w="122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30</w:t>
            </w:r>
          </w:p>
        </w:tc>
        <w:tc>
          <w:tcPr>
            <w:tcW w:w="4300" w:type="dxa"/>
            <w:tcBorders>
              <w:top w:val="nil"/>
              <w:left w:val="nil"/>
              <w:bottom w:val="single" w:sz="4" w:space="0" w:color="auto"/>
              <w:right w:val="single" w:sz="4" w:space="0" w:color="auto"/>
            </w:tcBorders>
            <w:shd w:val="clear" w:color="auto" w:fill="auto"/>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AV. PRADO DEL REY S/N ENTRE CALLE CAVADI Y CALLE MIRABUENO FRACC. VILLAS LOMAS ALTAS C.P. 21355, MEXICALI, BAJA CALIFORNIA.</w:t>
            </w:r>
          </w:p>
        </w:tc>
      </w:tr>
      <w:tr w:rsidR="00E159E7" w:rsidRPr="00E159E7" w:rsidTr="00E159E7">
        <w:trPr>
          <w:divId w:val="1755737280"/>
          <w:trHeight w:val="1260"/>
        </w:trPr>
        <w:tc>
          <w:tcPr>
            <w:tcW w:w="1386" w:type="dxa"/>
            <w:vMerge/>
            <w:tcBorders>
              <w:top w:val="nil"/>
              <w:left w:val="single" w:sz="4" w:space="0" w:color="auto"/>
              <w:bottom w:val="single" w:sz="4" w:space="0" w:color="000000"/>
              <w:right w:val="single" w:sz="4" w:space="0" w:color="auto"/>
            </w:tcBorders>
            <w:vAlign w:val="center"/>
            <w:hideMark/>
          </w:tcPr>
          <w:p w:rsidR="00E159E7" w:rsidRPr="00E159E7" w:rsidRDefault="00E159E7" w:rsidP="00E159E7">
            <w:pPr>
              <w:rPr>
                <w:rFonts w:ascii="Calibri" w:eastAsia="Times New Roman" w:hAnsi="Calibri"/>
                <w:b/>
                <w:bCs/>
                <w:color w:val="000000"/>
                <w:sz w:val="24"/>
                <w:szCs w:val="24"/>
                <w:lang w:val="es-MX" w:eastAsia="es-MX"/>
              </w:rPr>
            </w:pPr>
          </w:p>
        </w:tc>
        <w:tc>
          <w:tcPr>
            <w:tcW w:w="2094"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PORTALES</w:t>
            </w:r>
          </w:p>
        </w:tc>
        <w:tc>
          <w:tcPr>
            <w:tcW w:w="34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8</w:t>
            </w:r>
          </w:p>
        </w:tc>
        <w:tc>
          <w:tcPr>
            <w:tcW w:w="122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30</w:t>
            </w:r>
          </w:p>
        </w:tc>
        <w:tc>
          <w:tcPr>
            <w:tcW w:w="4300" w:type="dxa"/>
            <w:tcBorders>
              <w:top w:val="nil"/>
              <w:left w:val="nil"/>
              <w:bottom w:val="single" w:sz="4" w:space="0" w:color="auto"/>
              <w:right w:val="single" w:sz="4" w:space="0" w:color="auto"/>
            </w:tcBorders>
            <w:shd w:val="clear" w:color="auto" w:fill="auto"/>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AV. FUENTE DEL SOL S/N ENTRE LAS CALLES IMAGEN Y FUENTE DE LOS DESEOS FRACC. CASA DIGNA C.P. 21393, MEXICALI, BAJA CALIFORNIA.</w:t>
            </w:r>
          </w:p>
        </w:tc>
      </w:tr>
      <w:tr w:rsidR="00E159E7" w:rsidRPr="00E159E7" w:rsidTr="00E159E7">
        <w:trPr>
          <w:divId w:val="1755737280"/>
          <w:trHeight w:val="315"/>
        </w:trPr>
        <w:tc>
          <w:tcPr>
            <w:tcW w:w="3480" w:type="dxa"/>
            <w:gridSpan w:val="2"/>
            <w:tcBorders>
              <w:top w:val="nil"/>
              <w:left w:val="nil"/>
              <w:bottom w:val="nil"/>
              <w:right w:val="nil"/>
            </w:tcBorders>
            <w:shd w:val="clear" w:color="auto" w:fill="auto"/>
            <w:noWrap/>
            <w:vAlign w:val="bottom"/>
            <w:hideMark/>
          </w:tcPr>
          <w:p w:rsidR="00E159E7" w:rsidRPr="00E159E7" w:rsidRDefault="00E159E7" w:rsidP="00E159E7">
            <w:pPr>
              <w:rPr>
                <w:rFonts w:ascii="Calibri" w:eastAsia="Times New Roman" w:hAnsi="Calibri"/>
                <w:b/>
                <w:bCs/>
                <w:color w:val="000000"/>
                <w:sz w:val="24"/>
                <w:szCs w:val="24"/>
                <w:lang w:val="es-MX" w:eastAsia="es-MX"/>
              </w:rPr>
            </w:pPr>
            <w:r w:rsidRPr="00E159E7">
              <w:rPr>
                <w:rFonts w:ascii="Calibri" w:eastAsia="Times New Roman" w:hAnsi="Calibri"/>
                <w:b/>
                <w:bCs/>
                <w:color w:val="000000"/>
                <w:sz w:val="24"/>
                <w:szCs w:val="24"/>
                <w:lang w:val="es-MX" w:eastAsia="es-MX"/>
              </w:rPr>
              <w:t>PAQUETE 2</w:t>
            </w:r>
          </w:p>
        </w:tc>
        <w:tc>
          <w:tcPr>
            <w:tcW w:w="340" w:type="dxa"/>
            <w:tcBorders>
              <w:top w:val="nil"/>
              <w:left w:val="nil"/>
              <w:bottom w:val="nil"/>
              <w:right w:val="nil"/>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p>
        </w:tc>
        <w:tc>
          <w:tcPr>
            <w:tcW w:w="1220" w:type="dxa"/>
            <w:tcBorders>
              <w:top w:val="nil"/>
              <w:left w:val="nil"/>
              <w:bottom w:val="nil"/>
              <w:right w:val="nil"/>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p>
        </w:tc>
        <w:tc>
          <w:tcPr>
            <w:tcW w:w="4300" w:type="dxa"/>
            <w:tcBorders>
              <w:top w:val="nil"/>
              <w:left w:val="nil"/>
              <w:bottom w:val="nil"/>
              <w:right w:val="nil"/>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p>
        </w:tc>
      </w:tr>
      <w:tr w:rsidR="00E159E7" w:rsidRPr="00E159E7" w:rsidTr="00E159E7">
        <w:trPr>
          <w:divId w:val="1755737280"/>
          <w:trHeight w:val="945"/>
        </w:trPr>
        <w:tc>
          <w:tcPr>
            <w:tcW w:w="138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E159E7" w:rsidRPr="00E159E7" w:rsidRDefault="00E159E7" w:rsidP="00E159E7">
            <w:pPr>
              <w:jc w:val="center"/>
              <w:rPr>
                <w:rFonts w:ascii="Calibri" w:eastAsia="Times New Roman" w:hAnsi="Calibri"/>
                <w:b/>
                <w:bCs/>
                <w:color w:val="000000"/>
                <w:sz w:val="24"/>
                <w:szCs w:val="24"/>
                <w:lang w:val="es-MX" w:eastAsia="es-MX"/>
              </w:rPr>
            </w:pPr>
            <w:r w:rsidRPr="00E159E7">
              <w:rPr>
                <w:rFonts w:ascii="Calibri" w:eastAsia="Times New Roman" w:hAnsi="Calibri"/>
                <w:b/>
                <w:bCs/>
                <w:color w:val="000000"/>
                <w:sz w:val="24"/>
                <w:szCs w:val="24"/>
                <w:lang w:val="es-MX" w:eastAsia="es-MX"/>
              </w:rPr>
              <w:t>ZONA COSTA</w:t>
            </w:r>
          </w:p>
        </w:tc>
        <w:tc>
          <w:tcPr>
            <w:tcW w:w="2094" w:type="dxa"/>
            <w:tcBorders>
              <w:top w:val="single" w:sz="4" w:space="0" w:color="auto"/>
              <w:left w:val="nil"/>
              <w:bottom w:val="single" w:sz="4" w:space="0" w:color="auto"/>
              <w:right w:val="single" w:sz="4" w:space="0" w:color="auto"/>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TECATE</w:t>
            </w:r>
          </w:p>
        </w:tc>
        <w:tc>
          <w:tcPr>
            <w:tcW w:w="340" w:type="dxa"/>
            <w:tcBorders>
              <w:top w:val="single" w:sz="4" w:space="0" w:color="auto"/>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9</w:t>
            </w:r>
          </w:p>
        </w:tc>
        <w:tc>
          <w:tcPr>
            <w:tcW w:w="1220" w:type="dxa"/>
            <w:tcBorders>
              <w:top w:val="single" w:sz="4" w:space="0" w:color="auto"/>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30</w:t>
            </w:r>
          </w:p>
        </w:tc>
        <w:tc>
          <w:tcPr>
            <w:tcW w:w="4300" w:type="dxa"/>
            <w:tcBorders>
              <w:top w:val="single" w:sz="4" w:space="0" w:color="auto"/>
              <w:left w:val="nil"/>
              <w:bottom w:val="single" w:sz="4" w:space="0" w:color="auto"/>
              <w:right w:val="single" w:sz="4" w:space="0" w:color="auto"/>
            </w:tcBorders>
            <w:shd w:val="clear" w:color="auto" w:fill="auto"/>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CARRETERA TECATE-TIJUANA KM 140 COL PASO DEL ÁGUILA C.P. 21430 TECATE B.C.</w:t>
            </w:r>
          </w:p>
        </w:tc>
      </w:tr>
      <w:tr w:rsidR="00E159E7" w:rsidRPr="00E159E7" w:rsidTr="00E159E7">
        <w:trPr>
          <w:divId w:val="1755737280"/>
          <w:trHeight w:val="945"/>
        </w:trPr>
        <w:tc>
          <w:tcPr>
            <w:tcW w:w="1386" w:type="dxa"/>
            <w:vMerge/>
            <w:tcBorders>
              <w:top w:val="single" w:sz="4" w:space="0" w:color="auto"/>
              <w:left w:val="single" w:sz="4" w:space="0" w:color="auto"/>
              <w:bottom w:val="single" w:sz="4" w:space="0" w:color="000000"/>
              <w:right w:val="single" w:sz="4" w:space="0" w:color="auto"/>
            </w:tcBorders>
            <w:vAlign w:val="center"/>
            <w:hideMark/>
          </w:tcPr>
          <w:p w:rsidR="00E159E7" w:rsidRPr="00E159E7" w:rsidRDefault="00E159E7" w:rsidP="00E159E7">
            <w:pPr>
              <w:rPr>
                <w:rFonts w:ascii="Calibri" w:eastAsia="Times New Roman" w:hAnsi="Calibri"/>
                <w:b/>
                <w:bCs/>
                <w:color w:val="000000"/>
                <w:sz w:val="24"/>
                <w:szCs w:val="24"/>
                <w:lang w:val="es-MX" w:eastAsia="es-MX"/>
              </w:rPr>
            </w:pPr>
          </w:p>
        </w:tc>
        <w:tc>
          <w:tcPr>
            <w:tcW w:w="2094"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NUEVA HINDU</w:t>
            </w:r>
          </w:p>
        </w:tc>
        <w:tc>
          <w:tcPr>
            <w:tcW w:w="34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10</w:t>
            </w:r>
          </w:p>
        </w:tc>
        <w:tc>
          <w:tcPr>
            <w:tcW w:w="122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30</w:t>
            </w:r>
          </w:p>
        </w:tc>
        <w:tc>
          <w:tcPr>
            <w:tcW w:w="4300" w:type="dxa"/>
            <w:tcBorders>
              <w:top w:val="nil"/>
              <w:left w:val="nil"/>
              <w:bottom w:val="single" w:sz="4" w:space="0" w:color="auto"/>
              <w:right w:val="single" w:sz="4" w:space="0" w:color="auto"/>
            </w:tcBorders>
            <w:shd w:val="clear" w:color="auto" w:fill="auto"/>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CALLE JALISCO LOTE 30 MANZANA 5 COL NUEVA HINDÚ, SECC.  CAFETALERA TECATE B.C.</w:t>
            </w:r>
          </w:p>
        </w:tc>
      </w:tr>
      <w:tr w:rsidR="00E159E7" w:rsidRPr="00E159E7" w:rsidTr="00E159E7">
        <w:trPr>
          <w:divId w:val="1755737280"/>
          <w:trHeight w:val="630"/>
        </w:trPr>
        <w:tc>
          <w:tcPr>
            <w:tcW w:w="1386" w:type="dxa"/>
            <w:vMerge/>
            <w:tcBorders>
              <w:top w:val="single" w:sz="4" w:space="0" w:color="auto"/>
              <w:left w:val="single" w:sz="4" w:space="0" w:color="auto"/>
              <w:bottom w:val="single" w:sz="4" w:space="0" w:color="000000"/>
              <w:right w:val="single" w:sz="4" w:space="0" w:color="auto"/>
            </w:tcBorders>
            <w:vAlign w:val="center"/>
            <w:hideMark/>
          </w:tcPr>
          <w:p w:rsidR="00E159E7" w:rsidRPr="00E159E7" w:rsidRDefault="00E159E7" w:rsidP="00E159E7">
            <w:pPr>
              <w:rPr>
                <w:rFonts w:ascii="Calibri" w:eastAsia="Times New Roman" w:hAnsi="Calibri"/>
                <w:b/>
                <w:bCs/>
                <w:color w:val="000000"/>
                <w:sz w:val="24"/>
                <w:szCs w:val="24"/>
                <w:lang w:val="es-MX" w:eastAsia="es-MX"/>
              </w:rPr>
            </w:pPr>
          </w:p>
        </w:tc>
        <w:tc>
          <w:tcPr>
            <w:tcW w:w="2094"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Altiplano</w:t>
            </w:r>
          </w:p>
        </w:tc>
        <w:tc>
          <w:tcPr>
            <w:tcW w:w="34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11</w:t>
            </w:r>
          </w:p>
        </w:tc>
        <w:tc>
          <w:tcPr>
            <w:tcW w:w="122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30</w:t>
            </w:r>
          </w:p>
        </w:tc>
        <w:tc>
          <w:tcPr>
            <w:tcW w:w="4300" w:type="dxa"/>
            <w:tcBorders>
              <w:top w:val="nil"/>
              <w:left w:val="nil"/>
              <w:bottom w:val="single" w:sz="4" w:space="0" w:color="auto"/>
              <w:right w:val="single" w:sz="4" w:space="0" w:color="auto"/>
            </w:tcBorders>
            <w:shd w:val="clear" w:color="auto" w:fill="auto"/>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CALLE ECOLOGISTA S/N, COL. ALTIPLANO C.P. 22204 TIJUANA B.C.</w:t>
            </w:r>
          </w:p>
        </w:tc>
      </w:tr>
      <w:tr w:rsidR="00E159E7" w:rsidRPr="00E159E7" w:rsidTr="00E159E7">
        <w:trPr>
          <w:divId w:val="1755737280"/>
          <w:trHeight w:val="315"/>
        </w:trPr>
        <w:tc>
          <w:tcPr>
            <w:tcW w:w="1386" w:type="dxa"/>
            <w:vMerge/>
            <w:tcBorders>
              <w:top w:val="single" w:sz="4" w:space="0" w:color="auto"/>
              <w:left w:val="single" w:sz="4" w:space="0" w:color="auto"/>
              <w:bottom w:val="single" w:sz="4" w:space="0" w:color="000000"/>
              <w:right w:val="single" w:sz="4" w:space="0" w:color="auto"/>
            </w:tcBorders>
            <w:vAlign w:val="center"/>
            <w:hideMark/>
          </w:tcPr>
          <w:p w:rsidR="00E159E7" w:rsidRPr="00E159E7" w:rsidRDefault="00E159E7" w:rsidP="00E159E7">
            <w:pPr>
              <w:rPr>
                <w:rFonts w:ascii="Calibri" w:eastAsia="Times New Roman" w:hAnsi="Calibri"/>
                <w:b/>
                <w:bCs/>
                <w:color w:val="000000"/>
                <w:sz w:val="24"/>
                <w:szCs w:val="24"/>
                <w:lang w:val="es-MX" w:eastAsia="es-MX"/>
              </w:rPr>
            </w:pPr>
          </w:p>
        </w:tc>
        <w:tc>
          <w:tcPr>
            <w:tcW w:w="2094"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Cachanilla</w:t>
            </w:r>
          </w:p>
        </w:tc>
        <w:tc>
          <w:tcPr>
            <w:tcW w:w="34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12</w:t>
            </w:r>
          </w:p>
        </w:tc>
        <w:tc>
          <w:tcPr>
            <w:tcW w:w="122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30</w:t>
            </w:r>
          </w:p>
        </w:tc>
        <w:tc>
          <w:tcPr>
            <w:tcW w:w="4300" w:type="dxa"/>
            <w:tcBorders>
              <w:top w:val="nil"/>
              <w:left w:val="nil"/>
              <w:bottom w:val="single" w:sz="4" w:space="0" w:color="auto"/>
              <w:right w:val="single" w:sz="4" w:space="0" w:color="auto"/>
            </w:tcBorders>
            <w:shd w:val="clear" w:color="auto" w:fill="auto"/>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PRIVADA CACHANILLA #8121 FRACC. INFONAVIT CACHANILLAS C.P.22647 TIJUANA B.C.</w:t>
            </w:r>
          </w:p>
        </w:tc>
      </w:tr>
      <w:tr w:rsidR="00E159E7" w:rsidRPr="00E159E7" w:rsidTr="00E159E7">
        <w:trPr>
          <w:divId w:val="1755737280"/>
          <w:trHeight w:val="945"/>
        </w:trPr>
        <w:tc>
          <w:tcPr>
            <w:tcW w:w="1386" w:type="dxa"/>
            <w:vMerge/>
            <w:tcBorders>
              <w:top w:val="single" w:sz="4" w:space="0" w:color="auto"/>
              <w:left w:val="single" w:sz="4" w:space="0" w:color="auto"/>
              <w:bottom w:val="single" w:sz="4" w:space="0" w:color="000000"/>
              <w:right w:val="single" w:sz="4" w:space="0" w:color="auto"/>
            </w:tcBorders>
            <w:vAlign w:val="center"/>
            <w:hideMark/>
          </w:tcPr>
          <w:p w:rsidR="00E159E7" w:rsidRPr="00E159E7" w:rsidRDefault="00E159E7" w:rsidP="00E159E7">
            <w:pPr>
              <w:rPr>
                <w:rFonts w:ascii="Calibri" w:eastAsia="Times New Roman" w:hAnsi="Calibri"/>
                <w:b/>
                <w:bCs/>
                <w:color w:val="000000"/>
                <w:sz w:val="24"/>
                <w:szCs w:val="24"/>
                <w:lang w:val="es-MX" w:eastAsia="es-MX"/>
              </w:rPr>
            </w:pPr>
          </w:p>
        </w:tc>
        <w:tc>
          <w:tcPr>
            <w:tcW w:w="2094"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Florido</w:t>
            </w:r>
          </w:p>
        </w:tc>
        <w:tc>
          <w:tcPr>
            <w:tcW w:w="34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13</w:t>
            </w:r>
          </w:p>
        </w:tc>
        <w:tc>
          <w:tcPr>
            <w:tcW w:w="122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50</w:t>
            </w:r>
          </w:p>
        </w:tc>
        <w:tc>
          <w:tcPr>
            <w:tcW w:w="4300" w:type="dxa"/>
            <w:tcBorders>
              <w:top w:val="nil"/>
              <w:left w:val="nil"/>
              <w:bottom w:val="single" w:sz="4" w:space="0" w:color="auto"/>
              <w:right w:val="single" w:sz="4" w:space="0" w:color="auto"/>
            </w:tcBorders>
            <w:shd w:val="clear" w:color="auto" w:fill="auto"/>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BLVD. EL REFUGIO #24703 Y NECTARINA FRACC. CERRO LAS ABEJAS C.P. 22245, TIJUANA B.C.</w:t>
            </w:r>
          </w:p>
        </w:tc>
      </w:tr>
      <w:tr w:rsidR="00E159E7" w:rsidRPr="00E159E7" w:rsidTr="00E159E7">
        <w:trPr>
          <w:divId w:val="1755737280"/>
          <w:trHeight w:val="945"/>
        </w:trPr>
        <w:tc>
          <w:tcPr>
            <w:tcW w:w="1386" w:type="dxa"/>
            <w:vMerge/>
            <w:tcBorders>
              <w:top w:val="single" w:sz="4" w:space="0" w:color="auto"/>
              <w:left w:val="single" w:sz="4" w:space="0" w:color="auto"/>
              <w:bottom w:val="single" w:sz="4" w:space="0" w:color="000000"/>
              <w:right w:val="single" w:sz="4" w:space="0" w:color="auto"/>
            </w:tcBorders>
            <w:vAlign w:val="center"/>
            <w:hideMark/>
          </w:tcPr>
          <w:p w:rsidR="00E159E7" w:rsidRPr="00E159E7" w:rsidRDefault="00E159E7" w:rsidP="00E159E7">
            <w:pPr>
              <w:rPr>
                <w:rFonts w:ascii="Calibri" w:eastAsia="Times New Roman" w:hAnsi="Calibri"/>
                <w:b/>
                <w:bCs/>
                <w:color w:val="000000"/>
                <w:sz w:val="24"/>
                <w:szCs w:val="24"/>
                <w:lang w:val="es-MX" w:eastAsia="es-MX"/>
              </w:rPr>
            </w:pPr>
          </w:p>
        </w:tc>
        <w:tc>
          <w:tcPr>
            <w:tcW w:w="2094"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La presa</w:t>
            </w:r>
          </w:p>
        </w:tc>
        <w:tc>
          <w:tcPr>
            <w:tcW w:w="34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14</w:t>
            </w:r>
          </w:p>
        </w:tc>
        <w:tc>
          <w:tcPr>
            <w:tcW w:w="122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30</w:t>
            </w:r>
          </w:p>
        </w:tc>
        <w:tc>
          <w:tcPr>
            <w:tcW w:w="4300" w:type="dxa"/>
            <w:tcBorders>
              <w:top w:val="nil"/>
              <w:left w:val="nil"/>
              <w:bottom w:val="single" w:sz="4" w:space="0" w:color="auto"/>
              <w:right w:val="single" w:sz="4" w:space="0" w:color="auto"/>
            </w:tcBorders>
            <w:shd w:val="clear" w:color="auto" w:fill="auto"/>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CALLE DE LAS PIÑITAS #11322 FRACC. LOMAS DE LA PRESA DELEGACIÓN DE LA PRESA C.P. 22125 TIJUANA B.C.</w:t>
            </w:r>
          </w:p>
        </w:tc>
      </w:tr>
      <w:tr w:rsidR="00E159E7" w:rsidRPr="00E159E7" w:rsidTr="00E159E7">
        <w:trPr>
          <w:divId w:val="1755737280"/>
          <w:trHeight w:val="945"/>
        </w:trPr>
        <w:tc>
          <w:tcPr>
            <w:tcW w:w="1386" w:type="dxa"/>
            <w:vMerge/>
            <w:tcBorders>
              <w:top w:val="single" w:sz="4" w:space="0" w:color="auto"/>
              <w:left w:val="single" w:sz="4" w:space="0" w:color="auto"/>
              <w:bottom w:val="single" w:sz="4" w:space="0" w:color="000000"/>
              <w:right w:val="single" w:sz="4" w:space="0" w:color="auto"/>
            </w:tcBorders>
            <w:vAlign w:val="center"/>
            <w:hideMark/>
          </w:tcPr>
          <w:p w:rsidR="00E159E7" w:rsidRPr="00E159E7" w:rsidRDefault="00E159E7" w:rsidP="00E159E7">
            <w:pPr>
              <w:rPr>
                <w:rFonts w:ascii="Calibri" w:eastAsia="Times New Roman" w:hAnsi="Calibri"/>
                <w:b/>
                <w:bCs/>
                <w:color w:val="000000"/>
                <w:sz w:val="24"/>
                <w:szCs w:val="24"/>
                <w:lang w:val="es-MX" w:eastAsia="es-MX"/>
              </w:rPr>
            </w:pPr>
          </w:p>
        </w:tc>
        <w:tc>
          <w:tcPr>
            <w:tcW w:w="2094"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Las Aguilas</w:t>
            </w:r>
          </w:p>
        </w:tc>
        <w:tc>
          <w:tcPr>
            <w:tcW w:w="34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15</w:t>
            </w:r>
          </w:p>
        </w:tc>
        <w:tc>
          <w:tcPr>
            <w:tcW w:w="122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30</w:t>
            </w:r>
          </w:p>
        </w:tc>
        <w:tc>
          <w:tcPr>
            <w:tcW w:w="4300" w:type="dxa"/>
            <w:tcBorders>
              <w:top w:val="nil"/>
              <w:left w:val="nil"/>
              <w:bottom w:val="single" w:sz="4" w:space="0" w:color="auto"/>
              <w:right w:val="single" w:sz="4" w:space="0" w:color="auto"/>
            </w:tcBorders>
            <w:shd w:val="clear" w:color="auto" w:fill="auto"/>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CALLE "E" S/N FRACC.GRANGAS FAMILIARES DIVISIÓN DEL NORTE C.P. 22476 TIJUANA B.C.</w:t>
            </w:r>
          </w:p>
        </w:tc>
      </w:tr>
      <w:tr w:rsidR="00E159E7" w:rsidRPr="00E159E7" w:rsidTr="00E159E7">
        <w:trPr>
          <w:divId w:val="1755737280"/>
          <w:trHeight w:val="945"/>
        </w:trPr>
        <w:tc>
          <w:tcPr>
            <w:tcW w:w="1386" w:type="dxa"/>
            <w:vMerge/>
            <w:tcBorders>
              <w:top w:val="single" w:sz="4" w:space="0" w:color="auto"/>
              <w:left w:val="single" w:sz="4" w:space="0" w:color="auto"/>
              <w:bottom w:val="single" w:sz="4" w:space="0" w:color="000000"/>
              <w:right w:val="single" w:sz="4" w:space="0" w:color="auto"/>
            </w:tcBorders>
            <w:vAlign w:val="center"/>
            <w:hideMark/>
          </w:tcPr>
          <w:p w:rsidR="00E159E7" w:rsidRPr="00E159E7" w:rsidRDefault="00E159E7" w:rsidP="00E159E7">
            <w:pPr>
              <w:rPr>
                <w:rFonts w:ascii="Calibri" w:eastAsia="Times New Roman" w:hAnsi="Calibri"/>
                <w:b/>
                <w:bCs/>
                <w:color w:val="000000"/>
                <w:sz w:val="24"/>
                <w:szCs w:val="24"/>
                <w:lang w:val="es-MX" w:eastAsia="es-MX"/>
              </w:rPr>
            </w:pPr>
          </w:p>
        </w:tc>
        <w:tc>
          <w:tcPr>
            <w:tcW w:w="2094"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Lazaro Cardenas</w:t>
            </w:r>
          </w:p>
        </w:tc>
        <w:tc>
          <w:tcPr>
            <w:tcW w:w="34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16</w:t>
            </w:r>
          </w:p>
        </w:tc>
        <w:tc>
          <w:tcPr>
            <w:tcW w:w="122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30</w:t>
            </w:r>
          </w:p>
        </w:tc>
        <w:tc>
          <w:tcPr>
            <w:tcW w:w="4300" w:type="dxa"/>
            <w:tcBorders>
              <w:top w:val="nil"/>
              <w:left w:val="nil"/>
              <w:bottom w:val="single" w:sz="4" w:space="0" w:color="auto"/>
              <w:right w:val="single" w:sz="4" w:space="0" w:color="auto"/>
            </w:tcBorders>
            <w:shd w:val="clear" w:color="auto" w:fill="auto"/>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AV. EMILIANO ZAPATA PARCELA 119 EJIDO LÁZARO CÁRDENAS C.P. 22654 TIJUANA B.C.</w:t>
            </w:r>
          </w:p>
        </w:tc>
      </w:tr>
      <w:tr w:rsidR="00E159E7" w:rsidRPr="00E159E7" w:rsidTr="00E159E7">
        <w:trPr>
          <w:divId w:val="1755737280"/>
          <w:trHeight w:val="945"/>
        </w:trPr>
        <w:tc>
          <w:tcPr>
            <w:tcW w:w="1386" w:type="dxa"/>
            <w:vMerge/>
            <w:tcBorders>
              <w:top w:val="single" w:sz="4" w:space="0" w:color="auto"/>
              <w:left w:val="single" w:sz="4" w:space="0" w:color="auto"/>
              <w:bottom w:val="single" w:sz="4" w:space="0" w:color="000000"/>
              <w:right w:val="single" w:sz="4" w:space="0" w:color="auto"/>
            </w:tcBorders>
            <w:vAlign w:val="center"/>
            <w:hideMark/>
          </w:tcPr>
          <w:p w:rsidR="00E159E7" w:rsidRPr="00E159E7" w:rsidRDefault="00E159E7" w:rsidP="00E159E7">
            <w:pPr>
              <w:rPr>
                <w:rFonts w:ascii="Calibri" w:eastAsia="Times New Roman" w:hAnsi="Calibri"/>
                <w:b/>
                <w:bCs/>
                <w:color w:val="000000"/>
                <w:sz w:val="24"/>
                <w:szCs w:val="24"/>
                <w:lang w:val="es-MX" w:eastAsia="es-MX"/>
              </w:rPr>
            </w:pPr>
          </w:p>
        </w:tc>
        <w:tc>
          <w:tcPr>
            <w:tcW w:w="2094"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Pacifico</w:t>
            </w:r>
          </w:p>
        </w:tc>
        <w:tc>
          <w:tcPr>
            <w:tcW w:w="34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17</w:t>
            </w:r>
          </w:p>
        </w:tc>
        <w:tc>
          <w:tcPr>
            <w:tcW w:w="122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30</w:t>
            </w:r>
          </w:p>
        </w:tc>
        <w:tc>
          <w:tcPr>
            <w:tcW w:w="4300" w:type="dxa"/>
            <w:tcBorders>
              <w:top w:val="nil"/>
              <w:left w:val="nil"/>
              <w:bottom w:val="single" w:sz="4" w:space="0" w:color="auto"/>
              <w:right w:val="single" w:sz="4" w:space="0" w:color="auto"/>
            </w:tcBorders>
            <w:shd w:val="clear" w:color="auto" w:fill="auto"/>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AV. REPÚBLICA DE COLOMBIA #42 FRACC. ALFA PANAMERICANO C.P. 22647 TIJUANA B.C.</w:t>
            </w:r>
          </w:p>
        </w:tc>
      </w:tr>
      <w:tr w:rsidR="00E159E7" w:rsidRPr="00E159E7" w:rsidTr="00E159E7">
        <w:trPr>
          <w:divId w:val="1755737280"/>
          <w:trHeight w:val="1260"/>
        </w:trPr>
        <w:tc>
          <w:tcPr>
            <w:tcW w:w="1386" w:type="dxa"/>
            <w:vMerge/>
            <w:tcBorders>
              <w:top w:val="single" w:sz="4" w:space="0" w:color="auto"/>
              <w:left w:val="single" w:sz="4" w:space="0" w:color="auto"/>
              <w:bottom w:val="single" w:sz="4" w:space="0" w:color="000000"/>
              <w:right w:val="single" w:sz="4" w:space="0" w:color="auto"/>
            </w:tcBorders>
            <w:vAlign w:val="center"/>
            <w:hideMark/>
          </w:tcPr>
          <w:p w:rsidR="00E159E7" w:rsidRPr="00E159E7" w:rsidRDefault="00E159E7" w:rsidP="00E159E7">
            <w:pPr>
              <w:rPr>
                <w:rFonts w:ascii="Calibri" w:eastAsia="Times New Roman" w:hAnsi="Calibri"/>
                <w:b/>
                <w:bCs/>
                <w:color w:val="000000"/>
                <w:sz w:val="24"/>
                <w:szCs w:val="24"/>
                <w:lang w:val="es-MX" w:eastAsia="es-MX"/>
              </w:rPr>
            </w:pPr>
          </w:p>
        </w:tc>
        <w:tc>
          <w:tcPr>
            <w:tcW w:w="2094"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URBIVILLAS</w:t>
            </w:r>
          </w:p>
        </w:tc>
        <w:tc>
          <w:tcPr>
            <w:tcW w:w="34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18</w:t>
            </w:r>
          </w:p>
        </w:tc>
        <w:tc>
          <w:tcPr>
            <w:tcW w:w="122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30</w:t>
            </w:r>
          </w:p>
        </w:tc>
        <w:tc>
          <w:tcPr>
            <w:tcW w:w="4300" w:type="dxa"/>
            <w:tcBorders>
              <w:top w:val="nil"/>
              <w:left w:val="nil"/>
              <w:bottom w:val="single" w:sz="4" w:space="0" w:color="auto"/>
              <w:right w:val="single" w:sz="4" w:space="0" w:color="auto"/>
            </w:tcBorders>
            <w:shd w:val="clear" w:color="auto" w:fill="auto"/>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PASEO DE LOS VOLCANES #12362 FRACC. URBI VILLA DEL PRADO 2DA. SECCIÓN C.P. 22170</w:t>
            </w:r>
            <w:r w:rsidRPr="00E159E7">
              <w:rPr>
                <w:rFonts w:ascii="Calibri" w:eastAsia="Times New Roman" w:hAnsi="Calibri"/>
                <w:color w:val="000000"/>
                <w:sz w:val="24"/>
                <w:szCs w:val="24"/>
                <w:lang w:val="es-MX" w:eastAsia="es-MX"/>
              </w:rPr>
              <w:br/>
              <w:t>TIJUANA B.C.</w:t>
            </w:r>
          </w:p>
        </w:tc>
      </w:tr>
      <w:tr w:rsidR="00E159E7" w:rsidRPr="00E159E7" w:rsidTr="00E159E7">
        <w:trPr>
          <w:divId w:val="1755737280"/>
          <w:trHeight w:val="945"/>
        </w:trPr>
        <w:tc>
          <w:tcPr>
            <w:tcW w:w="1386" w:type="dxa"/>
            <w:vMerge/>
            <w:tcBorders>
              <w:top w:val="single" w:sz="4" w:space="0" w:color="auto"/>
              <w:left w:val="single" w:sz="4" w:space="0" w:color="auto"/>
              <w:bottom w:val="single" w:sz="4" w:space="0" w:color="000000"/>
              <w:right w:val="single" w:sz="4" w:space="0" w:color="auto"/>
            </w:tcBorders>
            <w:vAlign w:val="center"/>
            <w:hideMark/>
          </w:tcPr>
          <w:p w:rsidR="00E159E7" w:rsidRPr="00E159E7" w:rsidRDefault="00E159E7" w:rsidP="00E159E7">
            <w:pPr>
              <w:rPr>
                <w:rFonts w:ascii="Calibri" w:eastAsia="Times New Roman" w:hAnsi="Calibri"/>
                <w:b/>
                <w:bCs/>
                <w:color w:val="000000"/>
                <w:sz w:val="24"/>
                <w:szCs w:val="24"/>
                <w:lang w:val="es-MX" w:eastAsia="es-MX"/>
              </w:rPr>
            </w:pPr>
          </w:p>
        </w:tc>
        <w:tc>
          <w:tcPr>
            <w:tcW w:w="2094"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VILLAS DEL SOL</w:t>
            </w:r>
          </w:p>
        </w:tc>
        <w:tc>
          <w:tcPr>
            <w:tcW w:w="34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19</w:t>
            </w:r>
          </w:p>
        </w:tc>
        <w:tc>
          <w:tcPr>
            <w:tcW w:w="122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50</w:t>
            </w:r>
          </w:p>
        </w:tc>
        <w:tc>
          <w:tcPr>
            <w:tcW w:w="4300" w:type="dxa"/>
            <w:tcBorders>
              <w:top w:val="nil"/>
              <w:left w:val="nil"/>
              <w:bottom w:val="single" w:sz="4" w:space="0" w:color="auto"/>
              <w:right w:val="single" w:sz="4" w:space="0" w:color="auto"/>
            </w:tcBorders>
            <w:shd w:val="clear" w:color="auto" w:fill="auto"/>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PRIVADA PASEO DEL SOL #23772 FRACC. VILLAS DEL SOL 5TA ETAPA C.P. 22205</w:t>
            </w:r>
            <w:r w:rsidRPr="00E159E7">
              <w:rPr>
                <w:rFonts w:ascii="Calibri" w:eastAsia="Times New Roman" w:hAnsi="Calibri"/>
                <w:color w:val="000000"/>
                <w:sz w:val="24"/>
                <w:szCs w:val="24"/>
                <w:lang w:val="es-MX" w:eastAsia="es-MX"/>
              </w:rPr>
              <w:br/>
              <w:t>TIJUANA B.C.</w:t>
            </w:r>
          </w:p>
        </w:tc>
      </w:tr>
      <w:tr w:rsidR="00E159E7" w:rsidRPr="00E159E7" w:rsidTr="00E159E7">
        <w:trPr>
          <w:divId w:val="1755737280"/>
          <w:trHeight w:val="1260"/>
        </w:trPr>
        <w:tc>
          <w:tcPr>
            <w:tcW w:w="1386" w:type="dxa"/>
            <w:vMerge/>
            <w:tcBorders>
              <w:top w:val="single" w:sz="4" w:space="0" w:color="auto"/>
              <w:left w:val="single" w:sz="4" w:space="0" w:color="auto"/>
              <w:bottom w:val="single" w:sz="4" w:space="0" w:color="000000"/>
              <w:right w:val="single" w:sz="4" w:space="0" w:color="auto"/>
            </w:tcBorders>
            <w:vAlign w:val="center"/>
            <w:hideMark/>
          </w:tcPr>
          <w:p w:rsidR="00E159E7" w:rsidRPr="00E159E7" w:rsidRDefault="00E159E7" w:rsidP="00E159E7">
            <w:pPr>
              <w:rPr>
                <w:rFonts w:ascii="Calibri" w:eastAsia="Times New Roman" w:hAnsi="Calibri"/>
                <w:b/>
                <w:bCs/>
                <w:color w:val="000000"/>
                <w:sz w:val="24"/>
                <w:szCs w:val="24"/>
                <w:lang w:val="es-MX" w:eastAsia="es-MX"/>
              </w:rPr>
            </w:pPr>
          </w:p>
        </w:tc>
        <w:tc>
          <w:tcPr>
            <w:tcW w:w="2094"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ZONA RIO</w:t>
            </w:r>
          </w:p>
        </w:tc>
        <w:tc>
          <w:tcPr>
            <w:tcW w:w="34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20</w:t>
            </w:r>
          </w:p>
        </w:tc>
        <w:tc>
          <w:tcPr>
            <w:tcW w:w="122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30</w:t>
            </w:r>
          </w:p>
        </w:tc>
        <w:tc>
          <w:tcPr>
            <w:tcW w:w="4300" w:type="dxa"/>
            <w:tcBorders>
              <w:top w:val="nil"/>
              <w:left w:val="nil"/>
              <w:bottom w:val="single" w:sz="4" w:space="0" w:color="auto"/>
              <w:right w:val="single" w:sz="4" w:space="0" w:color="auto"/>
            </w:tcBorders>
            <w:shd w:val="clear" w:color="auto" w:fill="auto"/>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PASEO DEL RIO #6652 DESARROLLO URBANO RÍO TIJUANA  3RA. ETAPA C.P. 2222</w:t>
            </w:r>
            <w:r w:rsidRPr="00E159E7">
              <w:rPr>
                <w:rFonts w:ascii="Calibri" w:eastAsia="Times New Roman" w:hAnsi="Calibri"/>
                <w:color w:val="000000"/>
                <w:sz w:val="24"/>
                <w:szCs w:val="24"/>
                <w:lang w:val="es-MX" w:eastAsia="es-MX"/>
              </w:rPr>
              <w:br/>
              <w:t>TIJUANA  B.C.</w:t>
            </w:r>
          </w:p>
        </w:tc>
      </w:tr>
      <w:tr w:rsidR="00E159E7" w:rsidRPr="00E159E7" w:rsidTr="00E159E7">
        <w:trPr>
          <w:divId w:val="1755737280"/>
          <w:trHeight w:val="945"/>
        </w:trPr>
        <w:tc>
          <w:tcPr>
            <w:tcW w:w="1386" w:type="dxa"/>
            <w:vMerge/>
            <w:tcBorders>
              <w:top w:val="single" w:sz="4" w:space="0" w:color="auto"/>
              <w:left w:val="single" w:sz="4" w:space="0" w:color="auto"/>
              <w:bottom w:val="single" w:sz="4" w:space="0" w:color="000000"/>
              <w:right w:val="single" w:sz="4" w:space="0" w:color="auto"/>
            </w:tcBorders>
            <w:vAlign w:val="center"/>
            <w:hideMark/>
          </w:tcPr>
          <w:p w:rsidR="00E159E7" w:rsidRPr="00E159E7" w:rsidRDefault="00E159E7" w:rsidP="00E159E7">
            <w:pPr>
              <w:rPr>
                <w:rFonts w:ascii="Calibri" w:eastAsia="Times New Roman" w:hAnsi="Calibri"/>
                <w:b/>
                <w:bCs/>
                <w:color w:val="000000"/>
                <w:sz w:val="24"/>
                <w:szCs w:val="24"/>
                <w:lang w:val="es-MX" w:eastAsia="es-MX"/>
              </w:rPr>
            </w:pPr>
          </w:p>
        </w:tc>
        <w:tc>
          <w:tcPr>
            <w:tcW w:w="2094"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ZONA COSTA</w:t>
            </w:r>
          </w:p>
        </w:tc>
        <w:tc>
          <w:tcPr>
            <w:tcW w:w="34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21</w:t>
            </w:r>
          </w:p>
        </w:tc>
        <w:tc>
          <w:tcPr>
            <w:tcW w:w="122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30</w:t>
            </w:r>
          </w:p>
        </w:tc>
        <w:tc>
          <w:tcPr>
            <w:tcW w:w="4300" w:type="dxa"/>
            <w:tcBorders>
              <w:top w:val="nil"/>
              <w:left w:val="nil"/>
              <w:bottom w:val="single" w:sz="4" w:space="0" w:color="auto"/>
              <w:right w:val="single" w:sz="4" w:space="0" w:color="auto"/>
            </w:tcBorders>
            <w:shd w:val="clear" w:color="auto" w:fill="auto"/>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BLVD. VIA RAPIDA ORIENTE #17234 FRACC. TERCERA ETAPA RIO TIJUANA, CP. 22206, TIJUANA</w:t>
            </w:r>
          </w:p>
        </w:tc>
      </w:tr>
      <w:tr w:rsidR="00E159E7" w:rsidRPr="00E159E7" w:rsidTr="00E159E7">
        <w:trPr>
          <w:divId w:val="1755737280"/>
          <w:trHeight w:val="1260"/>
        </w:trPr>
        <w:tc>
          <w:tcPr>
            <w:tcW w:w="1386" w:type="dxa"/>
            <w:vMerge/>
            <w:tcBorders>
              <w:top w:val="single" w:sz="4" w:space="0" w:color="auto"/>
              <w:left w:val="single" w:sz="4" w:space="0" w:color="auto"/>
              <w:bottom w:val="single" w:sz="4" w:space="0" w:color="000000"/>
              <w:right w:val="single" w:sz="4" w:space="0" w:color="auto"/>
            </w:tcBorders>
            <w:vAlign w:val="center"/>
            <w:hideMark/>
          </w:tcPr>
          <w:p w:rsidR="00E159E7" w:rsidRPr="00E159E7" w:rsidRDefault="00E159E7" w:rsidP="00E159E7">
            <w:pPr>
              <w:rPr>
                <w:rFonts w:ascii="Calibri" w:eastAsia="Times New Roman" w:hAnsi="Calibri"/>
                <w:b/>
                <w:bCs/>
                <w:color w:val="000000"/>
                <w:sz w:val="24"/>
                <w:szCs w:val="24"/>
                <w:lang w:val="es-MX" w:eastAsia="es-MX"/>
              </w:rPr>
            </w:pPr>
          </w:p>
        </w:tc>
        <w:tc>
          <w:tcPr>
            <w:tcW w:w="2094"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PLAYAS DE TIJUANA</w:t>
            </w:r>
          </w:p>
        </w:tc>
        <w:tc>
          <w:tcPr>
            <w:tcW w:w="34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22</w:t>
            </w:r>
          </w:p>
        </w:tc>
        <w:tc>
          <w:tcPr>
            <w:tcW w:w="122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30</w:t>
            </w:r>
          </w:p>
        </w:tc>
        <w:tc>
          <w:tcPr>
            <w:tcW w:w="4300" w:type="dxa"/>
            <w:tcBorders>
              <w:top w:val="nil"/>
              <w:left w:val="nil"/>
              <w:bottom w:val="single" w:sz="4" w:space="0" w:color="auto"/>
              <w:right w:val="single" w:sz="4" w:space="0" w:color="auto"/>
            </w:tcBorders>
            <w:shd w:val="clear" w:color="auto" w:fill="auto"/>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AV. PASEO CORONADO #5452, ENTRE AVENIDA SAN REMO Y SAN MARINO, COL. EL ROSARIO, C.P 22117 TIJUANA, B.C.</w:t>
            </w:r>
          </w:p>
        </w:tc>
      </w:tr>
      <w:tr w:rsidR="00E159E7" w:rsidRPr="00E159E7" w:rsidTr="00E159E7">
        <w:trPr>
          <w:divId w:val="1755737280"/>
          <w:trHeight w:val="1260"/>
        </w:trPr>
        <w:tc>
          <w:tcPr>
            <w:tcW w:w="1386" w:type="dxa"/>
            <w:vMerge/>
            <w:tcBorders>
              <w:top w:val="single" w:sz="4" w:space="0" w:color="auto"/>
              <w:left w:val="single" w:sz="4" w:space="0" w:color="auto"/>
              <w:bottom w:val="single" w:sz="4" w:space="0" w:color="000000"/>
              <w:right w:val="single" w:sz="4" w:space="0" w:color="auto"/>
            </w:tcBorders>
            <w:vAlign w:val="center"/>
            <w:hideMark/>
          </w:tcPr>
          <w:p w:rsidR="00E159E7" w:rsidRPr="00E159E7" w:rsidRDefault="00E159E7" w:rsidP="00E159E7">
            <w:pPr>
              <w:rPr>
                <w:rFonts w:ascii="Calibri" w:eastAsia="Times New Roman" w:hAnsi="Calibri"/>
                <w:b/>
                <w:bCs/>
                <w:color w:val="000000"/>
                <w:sz w:val="24"/>
                <w:szCs w:val="24"/>
                <w:lang w:val="es-MX" w:eastAsia="es-MX"/>
              </w:rPr>
            </w:pPr>
          </w:p>
        </w:tc>
        <w:tc>
          <w:tcPr>
            <w:tcW w:w="2094"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EL NIÑO</w:t>
            </w:r>
          </w:p>
        </w:tc>
        <w:tc>
          <w:tcPr>
            <w:tcW w:w="34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23</w:t>
            </w:r>
          </w:p>
        </w:tc>
        <w:tc>
          <w:tcPr>
            <w:tcW w:w="122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30</w:t>
            </w:r>
          </w:p>
        </w:tc>
        <w:tc>
          <w:tcPr>
            <w:tcW w:w="4300" w:type="dxa"/>
            <w:tcBorders>
              <w:top w:val="nil"/>
              <w:left w:val="nil"/>
              <w:bottom w:val="single" w:sz="4" w:space="0" w:color="auto"/>
              <w:right w:val="single" w:sz="4" w:space="0" w:color="auto"/>
            </w:tcBorders>
            <w:shd w:val="clear" w:color="auto" w:fill="auto"/>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CALLE HEROICO CUERPO DE BOMBEROS DE TIJUANA #5525 COL. EL NIÑO  C.P. 22330</w:t>
            </w:r>
            <w:r w:rsidRPr="00E159E7">
              <w:rPr>
                <w:rFonts w:ascii="Calibri" w:eastAsia="Times New Roman" w:hAnsi="Calibri"/>
                <w:color w:val="000000"/>
                <w:sz w:val="24"/>
                <w:szCs w:val="24"/>
                <w:lang w:val="es-MX" w:eastAsia="es-MX"/>
              </w:rPr>
              <w:br/>
              <w:t>TIJUANA B.C.</w:t>
            </w:r>
          </w:p>
        </w:tc>
      </w:tr>
      <w:tr w:rsidR="00E159E7" w:rsidRPr="00E159E7" w:rsidTr="00E159E7">
        <w:trPr>
          <w:divId w:val="1755737280"/>
          <w:trHeight w:val="1260"/>
        </w:trPr>
        <w:tc>
          <w:tcPr>
            <w:tcW w:w="1386" w:type="dxa"/>
            <w:vMerge/>
            <w:tcBorders>
              <w:top w:val="single" w:sz="4" w:space="0" w:color="auto"/>
              <w:left w:val="single" w:sz="4" w:space="0" w:color="auto"/>
              <w:bottom w:val="single" w:sz="4" w:space="0" w:color="000000"/>
              <w:right w:val="single" w:sz="4" w:space="0" w:color="auto"/>
            </w:tcBorders>
            <w:vAlign w:val="center"/>
            <w:hideMark/>
          </w:tcPr>
          <w:p w:rsidR="00E159E7" w:rsidRPr="00E159E7" w:rsidRDefault="00E159E7" w:rsidP="00E159E7">
            <w:pPr>
              <w:rPr>
                <w:rFonts w:ascii="Calibri" w:eastAsia="Times New Roman" w:hAnsi="Calibri"/>
                <w:b/>
                <w:bCs/>
                <w:color w:val="000000"/>
                <w:sz w:val="24"/>
                <w:szCs w:val="24"/>
                <w:lang w:val="es-MX" w:eastAsia="es-MX"/>
              </w:rPr>
            </w:pPr>
          </w:p>
        </w:tc>
        <w:tc>
          <w:tcPr>
            <w:tcW w:w="2094"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Primo Tapia</w:t>
            </w:r>
          </w:p>
        </w:tc>
        <w:tc>
          <w:tcPr>
            <w:tcW w:w="34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24</w:t>
            </w:r>
          </w:p>
        </w:tc>
        <w:tc>
          <w:tcPr>
            <w:tcW w:w="122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30</w:t>
            </w:r>
          </w:p>
        </w:tc>
        <w:tc>
          <w:tcPr>
            <w:tcW w:w="4300" w:type="dxa"/>
            <w:tcBorders>
              <w:top w:val="nil"/>
              <w:left w:val="nil"/>
              <w:bottom w:val="single" w:sz="4" w:space="0" w:color="auto"/>
              <w:right w:val="single" w:sz="4" w:space="0" w:color="auto"/>
            </w:tcBorders>
            <w:shd w:val="clear" w:color="auto" w:fill="auto"/>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CALLE RAYMUNDO MORA LARA S/N,  FRACC. VILLAS MARGARITAS, EJIDO PRIMO TAPIA C.P. 22710, PLAYAS DE ROSARITO B.C.</w:t>
            </w:r>
          </w:p>
        </w:tc>
      </w:tr>
      <w:tr w:rsidR="00E159E7" w:rsidRPr="00E159E7" w:rsidTr="00E159E7">
        <w:trPr>
          <w:divId w:val="1755737280"/>
          <w:trHeight w:val="1260"/>
        </w:trPr>
        <w:tc>
          <w:tcPr>
            <w:tcW w:w="1386" w:type="dxa"/>
            <w:vMerge/>
            <w:tcBorders>
              <w:top w:val="single" w:sz="4" w:space="0" w:color="auto"/>
              <w:left w:val="single" w:sz="4" w:space="0" w:color="auto"/>
              <w:bottom w:val="single" w:sz="4" w:space="0" w:color="000000"/>
              <w:right w:val="single" w:sz="4" w:space="0" w:color="auto"/>
            </w:tcBorders>
            <w:vAlign w:val="center"/>
            <w:hideMark/>
          </w:tcPr>
          <w:p w:rsidR="00E159E7" w:rsidRPr="00E159E7" w:rsidRDefault="00E159E7" w:rsidP="00E159E7">
            <w:pPr>
              <w:rPr>
                <w:rFonts w:ascii="Calibri" w:eastAsia="Times New Roman" w:hAnsi="Calibri"/>
                <w:b/>
                <w:bCs/>
                <w:color w:val="000000"/>
                <w:sz w:val="24"/>
                <w:szCs w:val="24"/>
                <w:lang w:val="es-MX" w:eastAsia="es-MX"/>
              </w:rPr>
            </w:pPr>
          </w:p>
        </w:tc>
        <w:tc>
          <w:tcPr>
            <w:tcW w:w="2094"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ROSARITO</w:t>
            </w:r>
          </w:p>
        </w:tc>
        <w:tc>
          <w:tcPr>
            <w:tcW w:w="34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25</w:t>
            </w:r>
          </w:p>
        </w:tc>
        <w:tc>
          <w:tcPr>
            <w:tcW w:w="122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30</w:t>
            </w:r>
          </w:p>
        </w:tc>
        <w:tc>
          <w:tcPr>
            <w:tcW w:w="4300" w:type="dxa"/>
            <w:tcBorders>
              <w:top w:val="nil"/>
              <w:left w:val="nil"/>
              <w:bottom w:val="single" w:sz="4" w:space="0" w:color="auto"/>
              <w:right w:val="single" w:sz="4" w:space="0" w:color="auto"/>
            </w:tcBorders>
            <w:shd w:val="clear" w:color="auto" w:fill="auto"/>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CALLE OCÉANO INDICO Y MAR ADRIÁTICO #1302 FRACC. COLINAS DE MAZATLÁN, DELEGACIÓN PLAN LIBERTADOR, PLAYAS DE ROSARITO B.C.</w:t>
            </w:r>
          </w:p>
        </w:tc>
      </w:tr>
      <w:tr w:rsidR="00E159E7" w:rsidRPr="00E159E7" w:rsidTr="00E159E7">
        <w:trPr>
          <w:divId w:val="1755737280"/>
          <w:trHeight w:val="315"/>
        </w:trPr>
        <w:tc>
          <w:tcPr>
            <w:tcW w:w="3480" w:type="dxa"/>
            <w:gridSpan w:val="2"/>
            <w:tcBorders>
              <w:top w:val="nil"/>
              <w:left w:val="nil"/>
              <w:bottom w:val="nil"/>
              <w:right w:val="nil"/>
            </w:tcBorders>
            <w:shd w:val="clear" w:color="auto" w:fill="auto"/>
            <w:noWrap/>
            <w:vAlign w:val="bottom"/>
            <w:hideMark/>
          </w:tcPr>
          <w:p w:rsidR="00E159E7" w:rsidRPr="00E159E7" w:rsidRDefault="00E159E7" w:rsidP="00E159E7">
            <w:pPr>
              <w:rPr>
                <w:rFonts w:ascii="Calibri" w:eastAsia="Times New Roman" w:hAnsi="Calibri"/>
                <w:b/>
                <w:bCs/>
                <w:color w:val="000000"/>
                <w:sz w:val="24"/>
                <w:szCs w:val="24"/>
                <w:lang w:val="es-MX" w:eastAsia="es-MX"/>
              </w:rPr>
            </w:pPr>
            <w:r w:rsidRPr="00E159E7">
              <w:rPr>
                <w:rFonts w:ascii="Calibri" w:eastAsia="Times New Roman" w:hAnsi="Calibri"/>
                <w:b/>
                <w:bCs/>
                <w:color w:val="000000"/>
                <w:sz w:val="24"/>
                <w:szCs w:val="24"/>
                <w:lang w:val="es-MX" w:eastAsia="es-MX"/>
              </w:rPr>
              <w:t>PAQUETE 3</w:t>
            </w:r>
          </w:p>
        </w:tc>
        <w:tc>
          <w:tcPr>
            <w:tcW w:w="340" w:type="dxa"/>
            <w:tcBorders>
              <w:top w:val="nil"/>
              <w:left w:val="nil"/>
              <w:bottom w:val="nil"/>
              <w:right w:val="nil"/>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p>
        </w:tc>
        <w:tc>
          <w:tcPr>
            <w:tcW w:w="1220" w:type="dxa"/>
            <w:tcBorders>
              <w:top w:val="nil"/>
              <w:left w:val="nil"/>
              <w:bottom w:val="nil"/>
              <w:right w:val="nil"/>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p>
        </w:tc>
        <w:tc>
          <w:tcPr>
            <w:tcW w:w="4300" w:type="dxa"/>
            <w:tcBorders>
              <w:top w:val="nil"/>
              <w:left w:val="nil"/>
              <w:bottom w:val="nil"/>
              <w:right w:val="nil"/>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p>
        </w:tc>
      </w:tr>
      <w:tr w:rsidR="00E159E7" w:rsidRPr="00E159E7" w:rsidTr="00E159E7">
        <w:trPr>
          <w:divId w:val="1755737280"/>
          <w:trHeight w:val="945"/>
        </w:trPr>
        <w:tc>
          <w:tcPr>
            <w:tcW w:w="138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59E7" w:rsidRPr="00E159E7" w:rsidRDefault="00E159E7" w:rsidP="00E159E7">
            <w:pPr>
              <w:jc w:val="center"/>
              <w:rPr>
                <w:rFonts w:ascii="Calibri" w:eastAsia="Times New Roman" w:hAnsi="Calibri"/>
                <w:b/>
                <w:bCs/>
                <w:color w:val="000000"/>
                <w:sz w:val="24"/>
                <w:szCs w:val="24"/>
                <w:lang w:val="es-MX" w:eastAsia="es-MX"/>
              </w:rPr>
            </w:pPr>
            <w:r w:rsidRPr="00E159E7">
              <w:rPr>
                <w:rFonts w:ascii="Calibri" w:eastAsia="Times New Roman" w:hAnsi="Calibri"/>
                <w:b/>
                <w:bCs/>
                <w:color w:val="000000"/>
                <w:sz w:val="24"/>
                <w:szCs w:val="24"/>
                <w:lang w:val="es-MX" w:eastAsia="es-MX"/>
              </w:rPr>
              <w:t xml:space="preserve">ENSENADA </w:t>
            </w:r>
          </w:p>
        </w:tc>
        <w:tc>
          <w:tcPr>
            <w:tcW w:w="2094" w:type="dxa"/>
            <w:tcBorders>
              <w:top w:val="single" w:sz="4" w:space="0" w:color="auto"/>
              <w:left w:val="nil"/>
              <w:bottom w:val="single" w:sz="4" w:space="0" w:color="auto"/>
              <w:right w:val="single" w:sz="4" w:space="0" w:color="auto"/>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ENSENADA</w:t>
            </w:r>
          </w:p>
        </w:tc>
        <w:tc>
          <w:tcPr>
            <w:tcW w:w="340" w:type="dxa"/>
            <w:tcBorders>
              <w:top w:val="single" w:sz="4" w:space="0" w:color="auto"/>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26</w:t>
            </w:r>
          </w:p>
        </w:tc>
        <w:tc>
          <w:tcPr>
            <w:tcW w:w="1220" w:type="dxa"/>
            <w:tcBorders>
              <w:top w:val="single" w:sz="4" w:space="0" w:color="auto"/>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30</w:t>
            </w:r>
          </w:p>
        </w:tc>
        <w:tc>
          <w:tcPr>
            <w:tcW w:w="4300" w:type="dxa"/>
            <w:tcBorders>
              <w:top w:val="single" w:sz="4" w:space="0" w:color="auto"/>
              <w:left w:val="nil"/>
              <w:bottom w:val="single" w:sz="4" w:space="0" w:color="auto"/>
              <w:right w:val="single" w:sz="4" w:space="0" w:color="auto"/>
            </w:tcBorders>
            <w:shd w:val="clear" w:color="auto" w:fill="auto"/>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EJE HIGUERAS Y GOLFO DE SANTA CLARA S/N  FRAC. POPULAR 89 C.P. 22810 ENSENADA  B.C.</w:t>
            </w:r>
          </w:p>
        </w:tc>
      </w:tr>
      <w:tr w:rsidR="00E159E7" w:rsidRPr="00E159E7" w:rsidTr="00E159E7">
        <w:trPr>
          <w:divId w:val="1755737280"/>
          <w:trHeight w:val="1260"/>
        </w:trPr>
        <w:tc>
          <w:tcPr>
            <w:tcW w:w="1386" w:type="dxa"/>
            <w:vMerge/>
            <w:tcBorders>
              <w:top w:val="single" w:sz="4" w:space="0" w:color="auto"/>
              <w:left w:val="single" w:sz="4" w:space="0" w:color="auto"/>
              <w:bottom w:val="single" w:sz="4" w:space="0" w:color="auto"/>
              <w:right w:val="single" w:sz="4" w:space="0" w:color="auto"/>
            </w:tcBorders>
            <w:vAlign w:val="center"/>
            <w:hideMark/>
          </w:tcPr>
          <w:p w:rsidR="00E159E7" w:rsidRPr="00E159E7" w:rsidRDefault="00E159E7" w:rsidP="00E159E7">
            <w:pPr>
              <w:rPr>
                <w:rFonts w:ascii="Calibri" w:eastAsia="Times New Roman" w:hAnsi="Calibri"/>
                <w:b/>
                <w:bCs/>
                <w:color w:val="000000"/>
                <w:sz w:val="24"/>
                <w:szCs w:val="24"/>
                <w:lang w:val="es-MX" w:eastAsia="es-MX"/>
              </w:rPr>
            </w:pPr>
          </w:p>
        </w:tc>
        <w:tc>
          <w:tcPr>
            <w:tcW w:w="2094"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SAN ANTONIO</w:t>
            </w:r>
          </w:p>
        </w:tc>
        <w:tc>
          <w:tcPr>
            <w:tcW w:w="34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27</w:t>
            </w:r>
          </w:p>
        </w:tc>
        <w:tc>
          <w:tcPr>
            <w:tcW w:w="1220" w:type="dxa"/>
            <w:tcBorders>
              <w:top w:val="nil"/>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30</w:t>
            </w:r>
          </w:p>
        </w:tc>
        <w:tc>
          <w:tcPr>
            <w:tcW w:w="4300" w:type="dxa"/>
            <w:tcBorders>
              <w:top w:val="nil"/>
              <w:left w:val="nil"/>
              <w:bottom w:val="single" w:sz="4" w:space="0" w:color="auto"/>
              <w:right w:val="single" w:sz="4" w:space="0" w:color="auto"/>
            </w:tcBorders>
            <w:shd w:val="clear" w:color="auto" w:fill="auto"/>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CALLE DEL BOLEO GUERRERO NEGRO S/N, FRACC. LA FORTUNA, C.P. 22766, POBLADO SAN ANTONIO DE LAS MINAS, MUN. ENSENADA B.C.</w:t>
            </w:r>
          </w:p>
        </w:tc>
      </w:tr>
      <w:tr w:rsidR="00E159E7" w:rsidRPr="00E159E7" w:rsidTr="00E159E7">
        <w:trPr>
          <w:divId w:val="1755737280"/>
          <w:trHeight w:val="315"/>
        </w:trPr>
        <w:tc>
          <w:tcPr>
            <w:tcW w:w="3480" w:type="dxa"/>
            <w:gridSpan w:val="2"/>
            <w:tcBorders>
              <w:top w:val="nil"/>
              <w:left w:val="nil"/>
              <w:bottom w:val="nil"/>
              <w:right w:val="nil"/>
            </w:tcBorders>
            <w:shd w:val="clear" w:color="auto" w:fill="auto"/>
            <w:noWrap/>
            <w:vAlign w:val="bottom"/>
            <w:hideMark/>
          </w:tcPr>
          <w:p w:rsidR="00E159E7" w:rsidRPr="00E159E7" w:rsidRDefault="00E159E7" w:rsidP="00E159E7">
            <w:pPr>
              <w:rPr>
                <w:rFonts w:ascii="Calibri" w:eastAsia="Times New Roman" w:hAnsi="Calibri"/>
                <w:b/>
                <w:bCs/>
                <w:color w:val="000000"/>
                <w:sz w:val="24"/>
                <w:szCs w:val="24"/>
                <w:lang w:val="es-MX" w:eastAsia="es-MX"/>
              </w:rPr>
            </w:pPr>
            <w:r w:rsidRPr="00E159E7">
              <w:rPr>
                <w:rFonts w:ascii="Calibri" w:eastAsia="Times New Roman" w:hAnsi="Calibri"/>
                <w:b/>
                <w:bCs/>
                <w:color w:val="000000"/>
                <w:sz w:val="24"/>
                <w:szCs w:val="24"/>
                <w:lang w:val="es-MX" w:eastAsia="es-MX"/>
              </w:rPr>
              <w:t>PAQUETE 4</w:t>
            </w:r>
          </w:p>
        </w:tc>
        <w:tc>
          <w:tcPr>
            <w:tcW w:w="340" w:type="dxa"/>
            <w:tcBorders>
              <w:top w:val="nil"/>
              <w:left w:val="nil"/>
              <w:bottom w:val="nil"/>
              <w:right w:val="nil"/>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p>
        </w:tc>
        <w:tc>
          <w:tcPr>
            <w:tcW w:w="1220" w:type="dxa"/>
            <w:tcBorders>
              <w:top w:val="nil"/>
              <w:left w:val="nil"/>
              <w:bottom w:val="nil"/>
              <w:right w:val="nil"/>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p>
        </w:tc>
        <w:tc>
          <w:tcPr>
            <w:tcW w:w="4300" w:type="dxa"/>
            <w:tcBorders>
              <w:top w:val="nil"/>
              <w:left w:val="nil"/>
              <w:bottom w:val="nil"/>
              <w:right w:val="nil"/>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p>
        </w:tc>
      </w:tr>
      <w:tr w:rsidR="00E159E7" w:rsidRPr="00E159E7" w:rsidTr="00E159E7">
        <w:trPr>
          <w:divId w:val="1755737280"/>
          <w:trHeight w:val="945"/>
        </w:trPr>
        <w:tc>
          <w:tcPr>
            <w:tcW w:w="13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159E7" w:rsidRPr="00E159E7" w:rsidRDefault="00E159E7" w:rsidP="00E159E7">
            <w:pPr>
              <w:rPr>
                <w:rFonts w:ascii="Calibri" w:eastAsia="Times New Roman" w:hAnsi="Calibri"/>
                <w:b/>
                <w:bCs/>
                <w:color w:val="000000"/>
                <w:sz w:val="24"/>
                <w:szCs w:val="24"/>
                <w:lang w:val="es-MX" w:eastAsia="es-MX"/>
              </w:rPr>
            </w:pPr>
            <w:r w:rsidRPr="00E159E7">
              <w:rPr>
                <w:rFonts w:ascii="Calibri" w:eastAsia="Times New Roman" w:hAnsi="Calibri"/>
                <w:b/>
                <w:bCs/>
                <w:color w:val="000000"/>
                <w:sz w:val="24"/>
                <w:szCs w:val="24"/>
                <w:lang w:val="es-MX" w:eastAsia="es-MX"/>
              </w:rPr>
              <w:t>SAN QUINTIN</w:t>
            </w:r>
          </w:p>
        </w:tc>
        <w:tc>
          <w:tcPr>
            <w:tcW w:w="2094" w:type="dxa"/>
            <w:tcBorders>
              <w:top w:val="single" w:sz="4" w:space="0" w:color="auto"/>
              <w:left w:val="nil"/>
              <w:bottom w:val="single" w:sz="4" w:space="0" w:color="auto"/>
              <w:right w:val="single" w:sz="4" w:space="0" w:color="auto"/>
            </w:tcBorders>
            <w:shd w:val="clear" w:color="auto" w:fill="auto"/>
            <w:noWrap/>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SAN QUINTIN</w:t>
            </w:r>
          </w:p>
        </w:tc>
        <w:tc>
          <w:tcPr>
            <w:tcW w:w="340" w:type="dxa"/>
            <w:tcBorders>
              <w:top w:val="single" w:sz="4" w:space="0" w:color="auto"/>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28</w:t>
            </w:r>
          </w:p>
        </w:tc>
        <w:tc>
          <w:tcPr>
            <w:tcW w:w="1220" w:type="dxa"/>
            <w:tcBorders>
              <w:top w:val="single" w:sz="4" w:space="0" w:color="auto"/>
              <w:left w:val="nil"/>
              <w:bottom w:val="single" w:sz="4" w:space="0" w:color="auto"/>
              <w:right w:val="single" w:sz="4" w:space="0" w:color="auto"/>
            </w:tcBorders>
            <w:shd w:val="clear" w:color="auto" w:fill="auto"/>
            <w:noWrap/>
            <w:vAlign w:val="bottom"/>
            <w:hideMark/>
          </w:tcPr>
          <w:p w:rsidR="00E159E7" w:rsidRPr="00E159E7" w:rsidRDefault="00E159E7" w:rsidP="00E159E7">
            <w:pPr>
              <w:jc w:val="right"/>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30</w:t>
            </w:r>
          </w:p>
        </w:tc>
        <w:tc>
          <w:tcPr>
            <w:tcW w:w="4300" w:type="dxa"/>
            <w:tcBorders>
              <w:top w:val="single" w:sz="4" w:space="0" w:color="auto"/>
              <w:left w:val="nil"/>
              <w:bottom w:val="single" w:sz="4" w:space="0" w:color="auto"/>
              <w:right w:val="single" w:sz="4" w:space="0" w:color="auto"/>
            </w:tcBorders>
            <w:shd w:val="clear" w:color="auto" w:fill="auto"/>
            <w:vAlign w:val="bottom"/>
            <w:hideMark/>
          </w:tcPr>
          <w:p w:rsidR="00E159E7" w:rsidRPr="00E159E7" w:rsidRDefault="00E159E7" w:rsidP="00E159E7">
            <w:pPr>
              <w:rPr>
                <w:rFonts w:ascii="Calibri" w:eastAsia="Times New Roman" w:hAnsi="Calibri"/>
                <w:color w:val="000000"/>
                <w:sz w:val="24"/>
                <w:szCs w:val="24"/>
                <w:lang w:val="es-MX" w:eastAsia="es-MX"/>
              </w:rPr>
            </w:pPr>
            <w:r w:rsidRPr="00E159E7">
              <w:rPr>
                <w:rFonts w:ascii="Calibri" w:eastAsia="Times New Roman" w:hAnsi="Calibri"/>
                <w:color w:val="000000"/>
                <w:sz w:val="24"/>
                <w:szCs w:val="24"/>
                <w:lang w:val="es-MX" w:eastAsia="es-MX"/>
              </w:rPr>
              <w:t>AV. EMILIANO ZAPATA S/N, PARCELA 16-Z-1 EJIDO NUEVO BAJA CALIFORNIA C.P. 22930,  SAN QUINTIN, BAJA CALIFORNIA</w:t>
            </w:r>
          </w:p>
        </w:tc>
      </w:tr>
      <w:tr w:rsidR="00E159E7" w:rsidRPr="00E159E7" w:rsidTr="00E159E7">
        <w:trPr>
          <w:divId w:val="1755737280"/>
          <w:trHeight w:val="315"/>
        </w:trPr>
        <w:tc>
          <w:tcPr>
            <w:tcW w:w="9340" w:type="dxa"/>
            <w:gridSpan w:val="5"/>
            <w:tcBorders>
              <w:top w:val="nil"/>
              <w:left w:val="nil"/>
              <w:bottom w:val="nil"/>
              <w:right w:val="nil"/>
            </w:tcBorders>
            <w:shd w:val="clear" w:color="auto" w:fill="auto"/>
            <w:noWrap/>
            <w:vAlign w:val="bottom"/>
            <w:hideMark/>
          </w:tcPr>
          <w:p w:rsidR="00E159E7" w:rsidRPr="00E159E7" w:rsidRDefault="00E159E7" w:rsidP="00E159E7">
            <w:pPr>
              <w:rPr>
                <w:rFonts w:ascii="Calibri" w:eastAsia="Times New Roman" w:hAnsi="Calibri"/>
                <w:b/>
                <w:bCs/>
                <w:color w:val="000000"/>
                <w:sz w:val="24"/>
                <w:szCs w:val="24"/>
                <w:lang w:val="es-MX" w:eastAsia="es-MX"/>
              </w:rPr>
            </w:pPr>
            <w:r w:rsidRPr="00E159E7">
              <w:rPr>
                <w:rFonts w:ascii="Calibri" w:eastAsia="Times New Roman" w:hAnsi="Calibri"/>
                <w:b/>
                <w:bCs/>
                <w:color w:val="000000"/>
                <w:sz w:val="24"/>
                <w:szCs w:val="24"/>
                <w:lang w:val="es-MX" w:eastAsia="es-MX"/>
              </w:rPr>
              <w:t>Vigencia del 1 de mayo del 2020 al 30 de noviembre del 2020</w:t>
            </w:r>
          </w:p>
        </w:tc>
      </w:tr>
      <w:bookmarkEnd w:id="1"/>
    </w:tbl>
    <w:p w:rsidR="0052440C" w:rsidRPr="00362926" w:rsidRDefault="0052440C" w:rsidP="00362926">
      <w:pPr>
        <w:pStyle w:val="3"/>
        <w:tabs>
          <w:tab w:val="left" w:pos="426"/>
        </w:tabs>
        <w:ind w:left="0" w:firstLine="0"/>
        <w:rPr>
          <w:rFonts w:ascii="Arial" w:eastAsia="Calibri" w:hAnsi="Arial" w:cs="Arial"/>
          <w:sz w:val="24"/>
          <w:szCs w:val="24"/>
          <w:lang w:val="es-MX"/>
        </w:rPr>
      </w:pPr>
      <w:r>
        <w:rPr>
          <w:rFonts w:ascii="Arial" w:eastAsia="Calibri" w:hAnsi="Arial" w:cs="Arial"/>
          <w:sz w:val="24"/>
          <w:szCs w:val="24"/>
          <w:lang w:val="es-MX"/>
        </w:rPr>
        <w:fldChar w:fldCharType="end"/>
      </w:r>
    </w:p>
    <w:p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362926" w:rsidRPr="00AE0FB9" w:rsidRDefault="00362926" w:rsidP="00362926">
      <w:pPr>
        <w:tabs>
          <w:tab w:val="left" w:pos="426"/>
        </w:tabs>
        <w:spacing w:line="240" w:lineRule="exact"/>
        <w:jc w:val="both"/>
        <w:rPr>
          <w:rFonts w:ascii="Arial" w:hAnsi="Arial" w:cs="Arial"/>
          <w:sz w:val="24"/>
          <w:szCs w:val="24"/>
        </w:rPr>
      </w:pPr>
    </w:p>
    <w:p w:rsidR="00362926" w:rsidRPr="00E812DF" w:rsidRDefault="00362926" w:rsidP="006C2F20">
      <w:pPr>
        <w:pStyle w:val="1"/>
        <w:tabs>
          <w:tab w:val="left" w:pos="426"/>
        </w:tabs>
        <w:jc w:val="both"/>
        <w:rPr>
          <w:rFonts w:ascii="Arial" w:eastAsia="Calibri" w:hAnsi="Arial" w:cs="Arial"/>
          <w:b w:val="0"/>
          <w:sz w:val="24"/>
          <w:szCs w:val="24"/>
          <w:lang w:val="es-MX"/>
        </w:rPr>
      </w:pPr>
      <w:r w:rsidRPr="00E812DF">
        <w:rPr>
          <w:rFonts w:ascii="Arial" w:eastAsia="Calibri" w:hAnsi="Arial" w:cs="Arial"/>
          <w:b w:val="0"/>
          <w:sz w:val="24"/>
          <w:szCs w:val="24"/>
          <w:lang w:val="es-MX"/>
        </w:rPr>
        <w:t xml:space="preserve">Los servicios objeto de la presente licitación deberán ser prestados en </w:t>
      </w:r>
      <w:r w:rsidR="00485188" w:rsidRPr="00E812DF">
        <w:rPr>
          <w:rFonts w:ascii="Arial" w:eastAsia="Calibri" w:hAnsi="Arial" w:cs="Arial"/>
          <w:b w:val="0"/>
          <w:sz w:val="24"/>
          <w:szCs w:val="24"/>
          <w:lang w:val="es-MX"/>
        </w:rPr>
        <w:t xml:space="preserve">las diferentes áreas </w:t>
      </w:r>
      <w:r w:rsidR="00FE4DA7" w:rsidRPr="00E812DF">
        <w:rPr>
          <w:rFonts w:ascii="Arial" w:eastAsia="Calibri" w:hAnsi="Arial" w:cs="Arial"/>
          <w:b w:val="0"/>
          <w:sz w:val="24"/>
          <w:szCs w:val="24"/>
          <w:lang w:val="es-MX"/>
        </w:rPr>
        <w:t>de</w:t>
      </w:r>
      <w:r w:rsidR="00390D19" w:rsidRPr="00E812DF">
        <w:rPr>
          <w:rFonts w:ascii="Arial" w:eastAsia="Calibri" w:hAnsi="Arial" w:cs="Arial"/>
          <w:b w:val="0"/>
          <w:sz w:val="24"/>
          <w:szCs w:val="24"/>
          <w:lang w:val="es-MX"/>
        </w:rPr>
        <w:t xml:space="preserve"> </w:t>
      </w:r>
      <w:r w:rsidR="00FE4DA7" w:rsidRPr="00E812DF">
        <w:rPr>
          <w:rFonts w:ascii="Arial" w:eastAsia="Calibri" w:hAnsi="Arial" w:cs="Arial"/>
          <w:b w:val="0"/>
          <w:sz w:val="24"/>
          <w:szCs w:val="24"/>
          <w:lang w:val="es-MX"/>
        </w:rPr>
        <w:t>l</w:t>
      </w:r>
      <w:r w:rsidR="00390D19" w:rsidRPr="00E812DF">
        <w:rPr>
          <w:rFonts w:ascii="Arial" w:eastAsia="Calibri" w:hAnsi="Arial" w:cs="Arial"/>
          <w:b w:val="0"/>
          <w:sz w:val="24"/>
          <w:szCs w:val="24"/>
          <w:lang w:val="es-MX"/>
        </w:rPr>
        <w:t>os</w:t>
      </w:r>
      <w:r w:rsidR="00FE4DA7" w:rsidRPr="00E812DF">
        <w:rPr>
          <w:rFonts w:ascii="Arial" w:eastAsia="Calibri" w:hAnsi="Arial" w:cs="Arial"/>
          <w:b w:val="0"/>
          <w:sz w:val="24"/>
          <w:szCs w:val="24"/>
          <w:lang w:val="es-MX"/>
        </w:rPr>
        <w:t xml:space="preserve"> “Órgano</w:t>
      </w:r>
      <w:r w:rsidR="00390D19" w:rsidRPr="00E812DF">
        <w:rPr>
          <w:rFonts w:ascii="Arial" w:eastAsia="Calibri" w:hAnsi="Arial" w:cs="Arial"/>
          <w:b w:val="0"/>
          <w:sz w:val="24"/>
          <w:szCs w:val="24"/>
          <w:lang w:val="es-MX"/>
        </w:rPr>
        <w:t>s</w:t>
      </w:r>
      <w:r w:rsidR="00FE4DA7" w:rsidRPr="00E812DF">
        <w:rPr>
          <w:rFonts w:ascii="Arial" w:eastAsia="Calibri" w:hAnsi="Arial" w:cs="Arial"/>
          <w:b w:val="0"/>
          <w:sz w:val="24"/>
          <w:szCs w:val="24"/>
          <w:lang w:val="es-MX"/>
        </w:rPr>
        <w:t xml:space="preserve"> Solicitante</w:t>
      </w:r>
      <w:r w:rsidR="00390D19" w:rsidRPr="00E812DF">
        <w:rPr>
          <w:rFonts w:ascii="Arial" w:eastAsia="Calibri" w:hAnsi="Arial" w:cs="Arial"/>
          <w:b w:val="0"/>
          <w:sz w:val="24"/>
          <w:szCs w:val="24"/>
          <w:lang w:val="es-MX"/>
        </w:rPr>
        <w:t>s</w:t>
      </w:r>
      <w:r w:rsidR="00FE4DA7" w:rsidRPr="00E812DF">
        <w:rPr>
          <w:rFonts w:ascii="Arial" w:eastAsia="Calibri" w:hAnsi="Arial" w:cs="Arial"/>
          <w:b w:val="0"/>
          <w:sz w:val="24"/>
          <w:szCs w:val="24"/>
          <w:lang w:val="es-MX"/>
        </w:rPr>
        <w:t>”</w:t>
      </w:r>
      <w:r w:rsidR="001B4F38" w:rsidRPr="00E812DF">
        <w:rPr>
          <w:rFonts w:ascii="Arial" w:eastAsia="Calibri" w:hAnsi="Arial" w:cs="Arial"/>
          <w:b w:val="0"/>
          <w:sz w:val="24"/>
          <w:szCs w:val="24"/>
          <w:lang w:val="es-MX"/>
        </w:rPr>
        <w:t xml:space="preserve"> </w:t>
      </w:r>
      <w:r w:rsidR="00390D19" w:rsidRPr="00E812DF">
        <w:rPr>
          <w:rFonts w:ascii="Arial" w:eastAsia="Calibri" w:hAnsi="Arial" w:cs="Arial"/>
          <w:b w:val="0"/>
          <w:sz w:val="24"/>
          <w:szCs w:val="24"/>
          <w:lang w:val="es-MX"/>
        </w:rPr>
        <w:t xml:space="preserve">descritos en el Anexo A </w:t>
      </w:r>
      <w:r w:rsidR="001114B9" w:rsidRPr="00E812DF">
        <w:rPr>
          <w:rFonts w:ascii="Arial" w:eastAsia="Calibri" w:hAnsi="Arial" w:cs="Arial"/>
          <w:b w:val="0"/>
          <w:sz w:val="24"/>
          <w:szCs w:val="24"/>
          <w:lang w:val="es-MX"/>
        </w:rPr>
        <w:t xml:space="preserve">“Especificaciones Técnicas”, </w:t>
      </w:r>
      <w:r w:rsidR="00390D19" w:rsidRPr="00E812DF">
        <w:rPr>
          <w:rFonts w:ascii="Arial" w:eastAsia="Calibri" w:hAnsi="Arial" w:cs="Arial"/>
          <w:b w:val="0"/>
          <w:sz w:val="24"/>
          <w:szCs w:val="24"/>
          <w:lang w:val="es-MX"/>
        </w:rPr>
        <w:t>de las presentes Bases de Licitación</w:t>
      </w:r>
      <w:r w:rsidR="001B4F38" w:rsidRPr="00E812DF">
        <w:rPr>
          <w:rFonts w:ascii="Arial" w:eastAsia="Calibri" w:hAnsi="Arial" w:cs="Arial"/>
          <w:b w:val="0"/>
          <w:sz w:val="24"/>
          <w:szCs w:val="24"/>
          <w:lang w:val="es-MX"/>
        </w:rPr>
        <w:t xml:space="preserve">: </w:t>
      </w:r>
    </w:p>
    <w:p w:rsidR="001B4F38" w:rsidRPr="00E812DF" w:rsidRDefault="001B4F38" w:rsidP="00373242">
      <w:pPr>
        <w:pStyle w:val="2"/>
        <w:tabs>
          <w:tab w:val="left" w:pos="426"/>
        </w:tabs>
        <w:ind w:left="0"/>
        <w:rPr>
          <w:rFonts w:ascii="Arial" w:hAnsi="Arial" w:cs="Arial"/>
          <w:sz w:val="24"/>
          <w:szCs w:val="24"/>
        </w:rPr>
      </w:pPr>
    </w:p>
    <w:p w:rsidR="00373242" w:rsidRDefault="006C2F20" w:rsidP="00373242">
      <w:pPr>
        <w:pStyle w:val="1"/>
        <w:tabs>
          <w:tab w:val="left" w:pos="142"/>
        </w:tabs>
        <w:jc w:val="both"/>
        <w:rPr>
          <w:rFonts w:ascii="Arial" w:hAnsi="Arial" w:cs="Arial"/>
          <w:b w:val="0"/>
          <w:bCs/>
          <w:sz w:val="24"/>
          <w:szCs w:val="24"/>
        </w:rPr>
      </w:pPr>
      <w:r w:rsidRPr="00E812DF">
        <w:rPr>
          <w:rFonts w:ascii="Arial" w:hAnsi="Arial" w:cs="Arial"/>
          <w:b w:val="0"/>
          <w:bCs/>
          <w:sz w:val="24"/>
          <w:szCs w:val="24"/>
        </w:rPr>
        <w:t>La recepción de los servicios para inspección y supervisión en la fecha de inicio estará a cargo de personal técnico de “</w:t>
      </w:r>
      <w:smartTag w:uri="urn:schemas-microsoft-com:office:smarttags" w:element="PersonName">
        <w:smartTagPr>
          <w:attr w:name="ProductID" w:val="La Convocante"/>
        </w:smartTagPr>
        <w:r w:rsidRPr="00E812DF">
          <w:rPr>
            <w:rFonts w:ascii="Arial" w:hAnsi="Arial" w:cs="Arial"/>
            <w:b w:val="0"/>
            <w:bCs/>
            <w:sz w:val="24"/>
            <w:szCs w:val="24"/>
          </w:rPr>
          <w:t>La Convocante</w:t>
        </w:r>
      </w:smartTag>
      <w:r w:rsidRPr="00E812DF">
        <w:rPr>
          <w:rFonts w:ascii="Arial" w:hAnsi="Arial" w:cs="Arial"/>
          <w:b w:val="0"/>
          <w:bCs/>
          <w:sz w:val="24"/>
          <w:szCs w:val="24"/>
        </w:rPr>
        <w:t>” que a continuación se identifica.</w:t>
      </w:r>
    </w:p>
    <w:p w:rsidR="006C2F20" w:rsidRDefault="006C2F20" w:rsidP="00373242">
      <w:pPr>
        <w:pStyle w:val="1"/>
        <w:tabs>
          <w:tab w:val="left" w:pos="142"/>
        </w:tabs>
        <w:jc w:val="both"/>
        <w:rPr>
          <w:rFonts w:ascii="Arial" w:hAnsi="Arial" w:cs="Arial"/>
          <w:b w:val="0"/>
          <w:bCs/>
          <w:sz w:val="24"/>
          <w:szCs w:val="24"/>
        </w:rPr>
      </w:pPr>
    </w:p>
    <w:tbl>
      <w:tblPr>
        <w:tblW w:w="9023" w:type="dxa"/>
        <w:jc w:val="center"/>
        <w:tblCellMar>
          <w:left w:w="70" w:type="dxa"/>
          <w:right w:w="70" w:type="dxa"/>
        </w:tblCellMar>
        <w:tblLook w:val="04A0" w:firstRow="1" w:lastRow="0" w:firstColumn="1" w:lastColumn="0" w:noHBand="0" w:noVBand="1"/>
      </w:tblPr>
      <w:tblGrid>
        <w:gridCol w:w="1374"/>
        <w:gridCol w:w="7649"/>
      </w:tblGrid>
      <w:tr w:rsidR="006C2F20" w:rsidRPr="007D0F11" w:rsidTr="00422B23">
        <w:trPr>
          <w:trHeight w:val="285"/>
          <w:tblHeader/>
          <w:jc w:val="center"/>
        </w:trPr>
        <w:tc>
          <w:tcPr>
            <w:tcW w:w="1374" w:type="dxa"/>
            <w:tcBorders>
              <w:top w:val="single" w:sz="4" w:space="0" w:color="auto"/>
              <w:left w:val="single" w:sz="4" w:space="0" w:color="auto"/>
              <w:bottom w:val="single" w:sz="4" w:space="0" w:color="auto"/>
              <w:right w:val="single" w:sz="4" w:space="0" w:color="auto"/>
            </w:tcBorders>
            <w:shd w:val="clear" w:color="auto" w:fill="auto"/>
            <w:noWrap/>
            <w:vAlign w:val="center"/>
          </w:tcPr>
          <w:p w:rsidR="006C2F20" w:rsidRPr="00E812DF" w:rsidRDefault="00952BC3" w:rsidP="006C2F20">
            <w:pPr>
              <w:jc w:val="center"/>
              <w:rPr>
                <w:rFonts w:ascii="Arial" w:eastAsia="Times New Roman" w:hAnsi="Arial" w:cs="Arial"/>
                <w:b/>
                <w:bCs/>
                <w:lang w:val="es-CL" w:eastAsia="es-CL"/>
              </w:rPr>
            </w:pPr>
            <w:r w:rsidRPr="00E812DF">
              <w:rPr>
                <w:rFonts w:ascii="Arial" w:eastAsia="Times New Roman" w:hAnsi="Arial" w:cs="Arial"/>
                <w:b/>
                <w:bCs/>
                <w:lang w:val="es-CL" w:eastAsia="es-CL"/>
              </w:rPr>
              <w:t>PAQUETE</w:t>
            </w:r>
            <w:r w:rsidR="006C2F20" w:rsidRPr="00E812DF">
              <w:rPr>
                <w:rFonts w:ascii="Arial" w:eastAsia="Times New Roman" w:hAnsi="Arial" w:cs="Arial"/>
                <w:b/>
                <w:bCs/>
                <w:lang w:val="es-CL" w:eastAsia="es-CL"/>
              </w:rPr>
              <w:t xml:space="preserve"> </w:t>
            </w:r>
          </w:p>
        </w:tc>
        <w:tc>
          <w:tcPr>
            <w:tcW w:w="7649" w:type="dxa"/>
            <w:tcBorders>
              <w:top w:val="single" w:sz="4" w:space="0" w:color="auto"/>
              <w:left w:val="nil"/>
              <w:bottom w:val="single" w:sz="4" w:space="0" w:color="auto"/>
              <w:right w:val="single" w:sz="4" w:space="0" w:color="auto"/>
            </w:tcBorders>
            <w:shd w:val="clear" w:color="auto" w:fill="auto"/>
            <w:noWrap/>
            <w:vAlign w:val="center"/>
          </w:tcPr>
          <w:p w:rsidR="006C2F20" w:rsidRPr="00E812DF" w:rsidRDefault="006C2F20" w:rsidP="006C2F20">
            <w:pPr>
              <w:jc w:val="center"/>
              <w:rPr>
                <w:rFonts w:ascii="Arial" w:eastAsia="Times New Roman" w:hAnsi="Arial" w:cs="Arial"/>
                <w:b/>
                <w:bCs/>
                <w:lang w:val="es-CL" w:eastAsia="es-CL"/>
              </w:rPr>
            </w:pPr>
            <w:r w:rsidRPr="00E812DF">
              <w:rPr>
                <w:rFonts w:ascii="Arial" w:eastAsia="Times New Roman" w:hAnsi="Arial" w:cs="Arial"/>
                <w:b/>
                <w:bCs/>
                <w:lang w:val="es-CL" w:eastAsia="es-CL"/>
              </w:rPr>
              <w:t>NOMBRE Y TELEFONO DEL SERVIDOR PUBLICO</w:t>
            </w:r>
          </w:p>
        </w:tc>
      </w:tr>
      <w:tr w:rsidR="006C2F20" w:rsidRPr="007D0F11" w:rsidTr="00422B23">
        <w:trPr>
          <w:trHeight w:val="440"/>
          <w:jc w:val="center"/>
        </w:trPr>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rsidR="006C2F20" w:rsidRPr="00E812DF" w:rsidRDefault="006C2F20" w:rsidP="006C2F20">
            <w:pPr>
              <w:tabs>
                <w:tab w:val="left" w:pos="426"/>
              </w:tabs>
              <w:jc w:val="center"/>
              <w:rPr>
                <w:rFonts w:ascii="Arial" w:eastAsia="Times New Roman" w:hAnsi="Arial" w:cs="Arial"/>
                <w:bCs/>
                <w:lang w:val="es-CL" w:eastAsia="es-CL"/>
              </w:rPr>
            </w:pPr>
            <w:r w:rsidRPr="00E812DF">
              <w:rPr>
                <w:rFonts w:ascii="Arial" w:eastAsia="Times New Roman" w:hAnsi="Arial" w:cs="Arial"/>
                <w:bCs/>
                <w:lang w:val="es-CL" w:eastAsia="es-CL"/>
              </w:rPr>
              <w:lastRenderedPageBreak/>
              <w:t>1</w:t>
            </w:r>
          </w:p>
        </w:tc>
        <w:tc>
          <w:tcPr>
            <w:tcW w:w="7649" w:type="dxa"/>
            <w:tcBorders>
              <w:top w:val="single" w:sz="4" w:space="0" w:color="auto"/>
              <w:left w:val="nil"/>
              <w:bottom w:val="single" w:sz="4" w:space="0" w:color="auto"/>
              <w:right w:val="single" w:sz="4" w:space="0" w:color="auto"/>
            </w:tcBorders>
            <w:shd w:val="clear" w:color="auto" w:fill="auto"/>
            <w:vAlign w:val="bottom"/>
          </w:tcPr>
          <w:p w:rsidR="006C2F20" w:rsidRPr="00E812DF" w:rsidRDefault="006C2F20" w:rsidP="006C2F20">
            <w:pPr>
              <w:tabs>
                <w:tab w:val="left" w:pos="426"/>
              </w:tabs>
              <w:rPr>
                <w:rFonts w:ascii="Arial" w:eastAsia="Times New Roman" w:hAnsi="Arial" w:cs="Arial"/>
                <w:bCs/>
                <w:strike/>
                <w:color w:val="FF0000"/>
                <w:lang w:eastAsia="es-CL"/>
              </w:rPr>
            </w:pPr>
            <w:r w:rsidRPr="00E812DF">
              <w:rPr>
                <w:rFonts w:ascii="Arial" w:eastAsia="Times New Roman" w:hAnsi="Arial" w:cs="Arial"/>
                <w:bCs/>
                <w:lang w:eastAsia="es-CL"/>
              </w:rPr>
              <w:t xml:space="preserve">C. </w:t>
            </w:r>
            <w:r w:rsidR="008F7756" w:rsidRPr="00E812DF">
              <w:rPr>
                <w:rFonts w:ascii="Arial" w:eastAsia="Times New Roman" w:hAnsi="Arial" w:cs="Arial"/>
                <w:bCs/>
                <w:lang w:eastAsia="es-CL"/>
              </w:rPr>
              <w:t xml:space="preserve">Cesar </w:t>
            </w:r>
            <w:r w:rsidR="00E812DF" w:rsidRPr="00E812DF">
              <w:rPr>
                <w:rFonts w:ascii="Arial" w:eastAsia="Times New Roman" w:hAnsi="Arial" w:cs="Arial"/>
                <w:bCs/>
                <w:lang w:eastAsia="es-CL"/>
              </w:rPr>
              <w:t xml:space="preserve">Armando </w:t>
            </w:r>
            <w:r w:rsidR="008F7756" w:rsidRPr="00E812DF">
              <w:rPr>
                <w:rFonts w:ascii="Arial" w:eastAsia="Times New Roman" w:hAnsi="Arial" w:cs="Arial"/>
                <w:bCs/>
                <w:lang w:eastAsia="es-CL"/>
              </w:rPr>
              <w:t>Guillen</w:t>
            </w:r>
            <w:r w:rsidR="00E812DF" w:rsidRPr="00E812DF">
              <w:rPr>
                <w:rFonts w:ascii="Arial" w:eastAsia="Times New Roman" w:hAnsi="Arial" w:cs="Arial"/>
                <w:bCs/>
                <w:lang w:eastAsia="es-CL"/>
              </w:rPr>
              <w:t xml:space="preserve"> Guevara</w:t>
            </w:r>
            <w:r w:rsidR="008F7756" w:rsidRPr="00E812DF">
              <w:rPr>
                <w:rFonts w:ascii="Arial" w:eastAsia="Times New Roman" w:hAnsi="Arial" w:cs="Arial"/>
                <w:bCs/>
                <w:lang w:eastAsia="es-CL"/>
              </w:rPr>
              <w:t xml:space="preserve"> </w:t>
            </w:r>
            <w:r w:rsidRPr="00E812DF">
              <w:rPr>
                <w:rFonts w:ascii="Arial" w:eastAsia="Times New Roman" w:hAnsi="Arial" w:cs="Arial"/>
                <w:bCs/>
                <w:lang w:eastAsia="es-CL"/>
              </w:rPr>
              <w:t xml:space="preserve"> </w:t>
            </w:r>
          </w:p>
          <w:p w:rsidR="006C2F20" w:rsidRPr="00E812DF" w:rsidRDefault="00860B2F" w:rsidP="00E812DF">
            <w:pPr>
              <w:tabs>
                <w:tab w:val="left" w:pos="426"/>
              </w:tabs>
              <w:rPr>
                <w:rFonts w:ascii="Arial" w:eastAsia="Times New Roman" w:hAnsi="Arial" w:cs="Arial"/>
                <w:bCs/>
                <w:lang w:val="es-CL" w:eastAsia="es-CL"/>
              </w:rPr>
            </w:pPr>
            <w:r w:rsidRPr="00E812DF">
              <w:rPr>
                <w:rFonts w:ascii="Arial" w:eastAsia="Times New Roman" w:hAnsi="Arial" w:cs="Arial"/>
                <w:bCs/>
                <w:lang w:eastAsia="es-CL"/>
              </w:rPr>
              <w:t xml:space="preserve">Jefe </w:t>
            </w:r>
            <w:r w:rsidR="008F7756" w:rsidRPr="00E812DF">
              <w:rPr>
                <w:rFonts w:ascii="Arial" w:eastAsia="Times New Roman" w:hAnsi="Arial" w:cs="Arial"/>
                <w:bCs/>
                <w:lang w:eastAsia="es-CL"/>
              </w:rPr>
              <w:t>de Informática de COBACH</w:t>
            </w:r>
            <w:r w:rsidRPr="00E812DF">
              <w:rPr>
                <w:rFonts w:ascii="Arial" w:eastAsia="Times New Roman" w:hAnsi="Arial" w:cs="Arial"/>
                <w:bCs/>
                <w:lang w:eastAsia="es-CL"/>
              </w:rPr>
              <w:t xml:space="preserve"> </w:t>
            </w:r>
            <w:r w:rsidR="006C2F20" w:rsidRPr="00E812DF">
              <w:rPr>
                <w:rFonts w:ascii="Arial" w:eastAsia="Times New Roman" w:hAnsi="Arial" w:cs="Arial"/>
                <w:bCs/>
                <w:lang w:eastAsia="es-CL"/>
              </w:rPr>
              <w:t>t</w:t>
            </w:r>
            <w:r w:rsidR="00C36FE4" w:rsidRPr="00E812DF">
              <w:rPr>
                <w:rFonts w:ascii="Arial" w:eastAsia="Times New Roman" w:hAnsi="Arial" w:cs="Arial"/>
                <w:bCs/>
                <w:lang w:eastAsia="es-CL"/>
              </w:rPr>
              <w:t xml:space="preserve">el. 686 </w:t>
            </w:r>
            <w:r w:rsidR="00E812DF" w:rsidRPr="00E812DF">
              <w:rPr>
                <w:rFonts w:ascii="Arial" w:eastAsia="Times New Roman" w:hAnsi="Arial" w:cs="Arial"/>
                <w:bCs/>
                <w:lang w:eastAsia="es-CL"/>
              </w:rPr>
              <w:t xml:space="preserve">904 4000 extensión 4223 </w:t>
            </w:r>
            <w:r w:rsidR="00C36FE4" w:rsidRPr="00E812DF">
              <w:rPr>
                <w:rFonts w:ascii="Arial" w:eastAsia="Times New Roman" w:hAnsi="Arial" w:cs="Arial"/>
                <w:bCs/>
                <w:lang w:eastAsia="es-CL"/>
              </w:rPr>
              <w:t>hgomezp@baja.gob.mx</w:t>
            </w:r>
            <w:r w:rsidR="006C2F20" w:rsidRPr="00E812DF">
              <w:rPr>
                <w:rFonts w:ascii="Arial" w:eastAsia="Times New Roman" w:hAnsi="Arial" w:cs="Arial"/>
                <w:bCs/>
                <w:lang w:eastAsia="es-CL"/>
              </w:rPr>
              <w:t>.</w:t>
            </w:r>
          </w:p>
        </w:tc>
      </w:tr>
      <w:tr w:rsidR="006C2F20" w:rsidRPr="007D0F11" w:rsidTr="00422B23">
        <w:trPr>
          <w:trHeight w:val="440"/>
          <w:jc w:val="center"/>
        </w:trPr>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rsidR="006C2F20" w:rsidRPr="00E812DF" w:rsidRDefault="006C2F20" w:rsidP="006C2F20">
            <w:pPr>
              <w:tabs>
                <w:tab w:val="left" w:pos="426"/>
              </w:tabs>
              <w:jc w:val="center"/>
              <w:rPr>
                <w:rFonts w:ascii="Arial" w:eastAsia="Times New Roman" w:hAnsi="Arial" w:cs="Arial"/>
                <w:bCs/>
                <w:lang w:val="es-CL" w:eastAsia="es-CL"/>
              </w:rPr>
            </w:pPr>
            <w:r w:rsidRPr="00E812DF">
              <w:rPr>
                <w:rFonts w:ascii="Arial" w:eastAsia="Times New Roman" w:hAnsi="Arial" w:cs="Arial"/>
                <w:bCs/>
                <w:lang w:val="es-CL" w:eastAsia="es-CL"/>
              </w:rPr>
              <w:t>2</w:t>
            </w:r>
          </w:p>
        </w:tc>
        <w:tc>
          <w:tcPr>
            <w:tcW w:w="7649" w:type="dxa"/>
            <w:tcBorders>
              <w:top w:val="single" w:sz="4" w:space="0" w:color="auto"/>
              <w:left w:val="nil"/>
              <w:bottom w:val="single" w:sz="4" w:space="0" w:color="auto"/>
              <w:right w:val="single" w:sz="4" w:space="0" w:color="auto"/>
            </w:tcBorders>
            <w:shd w:val="clear" w:color="auto" w:fill="auto"/>
            <w:vAlign w:val="bottom"/>
          </w:tcPr>
          <w:p w:rsidR="00E812DF" w:rsidRPr="00E812DF" w:rsidRDefault="00E812DF" w:rsidP="00E812DF">
            <w:pPr>
              <w:tabs>
                <w:tab w:val="left" w:pos="426"/>
              </w:tabs>
              <w:rPr>
                <w:rFonts w:ascii="Arial" w:eastAsia="Times New Roman" w:hAnsi="Arial" w:cs="Arial"/>
                <w:bCs/>
                <w:lang w:eastAsia="es-CL"/>
              </w:rPr>
            </w:pPr>
            <w:r w:rsidRPr="00E812DF">
              <w:rPr>
                <w:rFonts w:ascii="Arial" w:eastAsia="Times New Roman" w:hAnsi="Arial" w:cs="Arial"/>
                <w:bCs/>
                <w:lang w:eastAsia="es-CL"/>
              </w:rPr>
              <w:t>Ingeniero Noe Carrillo Gallardo</w:t>
            </w:r>
          </w:p>
          <w:p w:rsidR="00E812DF" w:rsidRPr="00E812DF" w:rsidRDefault="00E812DF" w:rsidP="00E812DF">
            <w:pPr>
              <w:tabs>
                <w:tab w:val="left" w:pos="426"/>
              </w:tabs>
              <w:rPr>
                <w:rFonts w:ascii="Arial" w:eastAsia="Times New Roman" w:hAnsi="Arial" w:cs="Arial"/>
                <w:bCs/>
                <w:lang w:eastAsia="es-CL"/>
              </w:rPr>
            </w:pPr>
            <w:r w:rsidRPr="00E812DF">
              <w:rPr>
                <w:rFonts w:ascii="Arial" w:eastAsia="Times New Roman" w:hAnsi="Arial" w:cs="Arial"/>
                <w:bCs/>
                <w:lang w:eastAsia="es-CL"/>
              </w:rPr>
              <w:t>Departamento de Soporte Técnico</w:t>
            </w:r>
          </w:p>
          <w:p w:rsidR="00E812DF" w:rsidRPr="00E812DF" w:rsidRDefault="00E812DF" w:rsidP="00E812DF">
            <w:pPr>
              <w:tabs>
                <w:tab w:val="left" w:pos="426"/>
              </w:tabs>
              <w:rPr>
                <w:rFonts w:ascii="Arial" w:eastAsia="Times New Roman" w:hAnsi="Arial" w:cs="Arial"/>
                <w:bCs/>
                <w:lang w:eastAsia="es-CL"/>
              </w:rPr>
            </w:pPr>
            <w:r w:rsidRPr="00E812DF">
              <w:rPr>
                <w:rFonts w:ascii="Arial" w:eastAsia="Times New Roman" w:hAnsi="Arial" w:cs="Arial"/>
                <w:bCs/>
                <w:lang w:eastAsia="es-CL"/>
              </w:rPr>
              <w:t>Teléfono 686 104-27-27 Ext. 116</w:t>
            </w:r>
          </w:p>
          <w:p w:rsidR="00C36FE4" w:rsidRPr="00E812DF" w:rsidRDefault="00E812DF" w:rsidP="00E812DF">
            <w:pPr>
              <w:tabs>
                <w:tab w:val="left" w:pos="426"/>
              </w:tabs>
              <w:rPr>
                <w:rFonts w:ascii="Arial" w:eastAsia="Times New Roman" w:hAnsi="Arial" w:cs="Arial"/>
                <w:bCs/>
                <w:lang w:eastAsia="es-CL"/>
              </w:rPr>
            </w:pPr>
            <w:r w:rsidRPr="00E812DF">
              <w:rPr>
                <w:rFonts w:ascii="Arial" w:eastAsia="Times New Roman" w:hAnsi="Arial" w:cs="Arial"/>
                <w:bCs/>
                <w:lang w:eastAsia="es-CL"/>
              </w:rPr>
              <w:t>Correo: noecgn@upbc.edu.m</w:t>
            </w:r>
          </w:p>
        </w:tc>
      </w:tr>
      <w:tr w:rsidR="006C2F20" w:rsidRPr="006C2F20" w:rsidTr="00422B23">
        <w:trPr>
          <w:trHeight w:val="440"/>
          <w:jc w:val="center"/>
        </w:trPr>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rsidR="006C2F20" w:rsidRPr="00E812DF" w:rsidRDefault="006C2F20" w:rsidP="006C2F20">
            <w:pPr>
              <w:tabs>
                <w:tab w:val="left" w:pos="426"/>
              </w:tabs>
              <w:jc w:val="center"/>
              <w:rPr>
                <w:rFonts w:ascii="Arial" w:eastAsia="Times New Roman" w:hAnsi="Arial" w:cs="Arial"/>
                <w:bCs/>
                <w:lang w:val="es-CL" w:eastAsia="es-CL"/>
              </w:rPr>
            </w:pPr>
            <w:r w:rsidRPr="00E812DF">
              <w:rPr>
                <w:rFonts w:ascii="Arial" w:eastAsia="Times New Roman" w:hAnsi="Arial" w:cs="Arial"/>
                <w:bCs/>
                <w:lang w:val="es-CL" w:eastAsia="es-CL"/>
              </w:rPr>
              <w:t>3</w:t>
            </w:r>
          </w:p>
        </w:tc>
        <w:tc>
          <w:tcPr>
            <w:tcW w:w="7649" w:type="dxa"/>
            <w:tcBorders>
              <w:top w:val="single" w:sz="4" w:space="0" w:color="auto"/>
              <w:left w:val="nil"/>
              <w:bottom w:val="single" w:sz="4" w:space="0" w:color="auto"/>
              <w:right w:val="single" w:sz="4" w:space="0" w:color="auto"/>
            </w:tcBorders>
            <w:shd w:val="clear" w:color="auto" w:fill="auto"/>
            <w:vAlign w:val="bottom"/>
          </w:tcPr>
          <w:p w:rsidR="00CB3624" w:rsidRPr="00E812DF" w:rsidRDefault="00CB3624" w:rsidP="00CB3624">
            <w:pPr>
              <w:pStyle w:val="NormalWeb"/>
              <w:shd w:val="clear" w:color="auto" w:fill="FFFFFF"/>
              <w:spacing w:before="0" w:beforeAutospacing="0" w:after="0" w:afterAutospacing="0"/>
              <w:rPr>
                <w:lang w:val="es-MX" w:eastAsia="es-MX"/>
              </w:rPr>
            </w:pPr>
            <w:r w:rsidRPr="00E812DF">
              <w:rPr>
                <w:rFonts w:ascii="Calibri" w:hAnsi="Calibri"/>
                <w:sz w:val="22"/>
                <w:szCs w:val="22"/>
                <w:bdr w:val="none" w:sz="0" w:space="0" w:color="auto" w:frame="1"/>
                <w:lang w:val="es-MX" w:eastAsia="es-MX"/>
              </w:rPr>
              <w:t>Blanca Aidee López González</w:t>
            </w:r>
          </w:p>
          <w:p w:rsidR="00CB3624" w:rsidRPr="00CB3624" w:rsidRDefault="00CB3624" w:rsidP="00CB3624">
            <w:pPr>
              <w:shd w:val="clear" w:color="auto" w:fill="FFFFFF"/>
              <w:rPr>
                <w:rFonts w:eastAsia="Times New Roman"/>
                <w:sz w:val="24"/>
                <w:szCs w:val="24"/>
                <w:lang w:val="es-MX" w:eastAsia="es-MX"/>
              </w:rPr>
            </w:pPr>
            <w:r w:rsidRPr="00CB3624">
              <w:rPr>
                <w:rFonts w:ascii="Calibri" w:eastAsia="Times New Roman" w:hAnsi="Calibri"/>
                <w:sz w:val="22"/>
                <w:szCs w:val="22"/>
                <w:bdr w:val="none" w:sz="0" w:space="0" w:color="auto" w:frame="1"/>
                <w:lang w:val="es-MX" w:eastAsia="es-MX"/>
              </w:rPr>
              <w:t>686-905-5600 ext 1218</w:t>
            </w:r>
          </w:p>
          <w:p w:rsidR="00CB3624" w:rsidRPr="00CB3624" w:rsidRDefault="00F256B1" w:rsidP="00CB3624">
            <w:pPr>
              <w:shd w:val="clear" w:color="auto" w:fill="FFFFFF"/>
              <w:rPr>
                <w:rFonts w:eastAsia="Times New Roman"/>
                <w:color w:val="201F1E"/>
                <w:sz w:val="24"/>
                <w:szCs w:val="24"/>
                <w:lang w:val="es-MX" w:eastAsia="es-MX"/>
              </w:rPr>
            </w:pPr>
            <w:hyperlink r:id="rId10" w:tgtFrame="_blank" w:history="1">
              <w:r w:rsidR="00CB3624" w:rsidRPr="00E812DF">
                <w:rPr>
                  <w:rFonts w:ascii="Calibri" w:eastAsia="Times New Roman" w:hAnsi="Calibri"/>
                  <w:color w:val="0000FF"/>
                  <w:sz w:val="22"/>
                  <w:szCs w:val="22"/>
                  <w:u w:val="single"/>
                  <w:bdr w:val="none" w:sz="0" w:space="0" w:color="auto" w:frame="1"/>
                  <w:lang w:val="es-MX" w:eastAsia="es-MX"/>
                </w:rPr>
                <w:t>bgonzalez@cecytebc.edu.mx</w:t>
              </w:r>
            </w:hyperlink>
          </w:p>
          <w:p w:rsidR="00AB01A0" w:rsidRPr="00E812DF" w:rsidRDefault="00AB01A0" w:rsidP="006C2F20">
            <w:pPr>
              <w:tabs>
                <w:tab w:val="left" w:pos="426"/>
              </w:tabs>
              <w:rPr>
                <w:rFonts w:ascii="Arial" w:eastAsia="Times New Roman" w:hAnsi="Arial" w:cs="Arial"/>
                <w:bCs/>
                <w:lang w:eastAsia="es-CL"/>
              </w:rPr>
            </w:pPr>
          </w:p>
        </w:tc>
      </w:tr>
    </w:tbl>
    <w:p w:rsidR="00952BC3" w:rsidRDefault="00952BC3" w:rsidP="00374788">
      <w:pPr>
        <w:pStyle w:val="1"/>
        <w:tabs>
          <w:tab w:val="left" w:pos="720"/>
        </w:tabs>
        <w:jc w:val="both"/>
        <w:rPr>
          <w:rFonts w:ascii="Arial" w:hAnsi="Arial" w:cs="Arial"/>
          <w:b w:val="0"/>
          <w:bCs/>
          <w:sz w:val="24"/>
          <w:szCs w:val="24"/>
        </w:rPr>
      </w:pPr>
    </w:p>
    <w:p w:rsidR="00373242" w:rsidRPr="00373242" w:rsidRDefault="00735813" w:rsidP="00374788">
      <w:pPr>
        <w:pStyle w:val="1"/>
        <w:tabs>
          <w:tab w:val="left" w:pos="720"/>
        </w:tabs>
        <w:jc w:val="both"/>
        <w:rPr>
          <w:rFonts w:ascii="Arial" w:hAnsi="Arial" w:cs="Arial"/>
          <w:sz w:val="24"/>
          <w:szCs w:val="24"/>
        </w:rPr>
      </w:pPr>
      <w:r>
        <w:rPr>
          <w:rFonts w:ascii="Arial" w:hAnsi="Arial" w:cs="Arial"/>
          <w:b w:val="0"/>
          <w:bCs/>
          <w:sz w:val="24"/>
          <w:szCs w:val="24"/>
        </w:rPr>
        <w:t xml:space="preserve">                                                                                                                                                                                                                                                                                                                                                                                                                                                                                                       </w:t>
      </w:r>
    </w:p>
    <w:p w:rsidR="00373242" w:rsidRP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rsidR="00373242" w:rsidRPr="00373242" w:rsidRDefault="00373242" w:rsidP="00373242">
      <w:pPr>
        <w:tabs>
          <w:tab w:val="left" w:pos="142"/>
        </w:tabs>
        <w:spacing w:line="240" w:lineRule="exact"/>
        <w:jc w:val="both"/>
        <w:rPr>
          <w:rFonts w:ascii="Arial" w:hAnsi="Arial" w:cs="Arial"/>
          <w:sz w:val="24"/>
          <w:szCs w:val="24"/>
        </w:rPr>
      </w:pPr>
    </w:p>
    <w:p w:rsidR="005071E2" w:rsidRPr="00CC7BA9" w:rsidRDefault="005071E2" w:rsidP="005071E2">
      <w:pPr>
        <w:pStyle w:val="1"/>
        <w:tabs>
          <w:tab w:val="left" w:pos="720"/>
        </w:tabs>
        <w:ind w:left="720" w:right="-102"/>
        <w:jc w:val="both"/>
        <w:rPr>
          <w:rFonts w:ascii="Arial" w:hAnsi="Arial" w:cs="Arial"/>
          <w:b w:val="0"/>
          <w:bCs/>
          <w:sz w:val="24"/>
          <w:szCs w:val="24"/>
        </w:rPr>
      </w:pPr>
      <w:r w:rsidRPr="00CC7BA9">
        <w:rPr>
          <w:rFonts w:ascii="Arial" w:hAnsi="Arial" w:cs="Arial"/>
          <w:b w:val="0"/>
          <w:bCs/>
          <w:sz w:val="24"/>
          <w:szCs w:val="24"/>
        </w:rPr>
        <w:t xml:space="preserve">El servicio deberá otorgarse </w:t>
      </w:r>
      <w:r>
        <w:rPr>
          <w:rFonts w:ascii="Arial" w:hAnsi="Arial" w:cs="Arial"/>
          <w:b w:val="0"/>
          <w:bCs/>
          <w:sz w:val="24"/>
          <w:szCs w:val="24"/>
        </w:rPr>
        <w:t>para cada “órgano solicitante” de</w:t>
      </w:r>
      <w:r w:rsidR="00F16EB7">
        <w:rPr>
          <w:rFonts w:ascii="Arial" w:hAnsi="Arial" w:cs="Arial"/>
          <w:b w:val="0"/>
          <w:bCs/>
          <w:sz w:val="24"/>
          <w:szCs w:val="24"/>
        </w:rPr>
        <w:t xml:space="preserve"> acuerdo a los plazos señalados</w:t>
      </w:r>
      <w:r>
        <w:rPr>
          <w:rFonts w:ascii="Arial" w:hAnsi="Arial" w:cs="Arial"/>
          <w:b w:val="0"/>
          <w:bCs/>
          <w:sz w:val="24"/>
          <w:szCs w:val="24"/>
        </w:rPr>
        <w:t xml:space="preserve">. </w:t>
      </w:r>
      <w:r w:rsidRPr="00CC7BA9">
        <w:rPr>
          <w:rFonts w:ascii="Arial" w:hAnsi="Arial" w:cs="Arial"/>
          <w:b w:val="0"/>
          <w:bCs/>
          <w:sz w:val="24"/>
          <w:szCs w:val="24"/>
        </w:rPr>
        <w:t>Se entiende que los servicios serán recibidos a entera satisfacción de</w:t>
      </w:r>
      <w:r>
        <w:rPr>
          <w:rFonts w:ascii="Arial" w:hAnsi="Arial" w:cs="Arial"/>
          <w:b w:val="0"/>
          <w:bCs/>
          <w:sz w:val="24"/>
          <w:szCs w:val="24"/>
        </w:rPr>
        <w:t xml:space="preserve"> los</w:t>
      </w:r>
      <w:r w:rsidRPr="00CC7BA9">
        <w:rPr>
          <w:rFonts w:ascii="Arial" w:hAnsi="Arial" w:cs="Arial"/>
          <w:b w:val="0"/>
          <w:bCs/>
          <w:sz w:val="24"/>
          <w:szCs w:val="24"/>
        </w:rPr>
        <w:t xml:space="preserve"> “</w:t>
      </w:r>
      <w:r>
        <w:rPr>
          <w:rFonts w:ascii="Arial" w:hAnsi="Arial" w:cs="Arial"/>
          <w:b w:val="0"/>
          <w:bCs/>
          <w:sz w:val="24"/>
          <w:szCs w:val="24"/>
        </w:rPr>
        <w:t>órganos solicitantes</w:t>
      </w:r>
      <w:r w:rsidRPr="00CC7BA9">
        <w:rPr>
          <w:rFonts w:ascii="Arial" w:hAnsi="Arial" w:cs="Arial"/>
          <w:b w:val="0"/>
          <w:bCs/>
          <w:sz w:val="24"/>
          <w:szCs w:val="24"/>
        </w:rPr>
        <w:t>” una vez que se realice la inspección de los mismos mediante la supervisión del inicio de los servicios y la que en forma permanente se realice.</w:t>
      </w:r>
    </w:p>
    <w:p w:rsidR="00715005" w:rsidRDefault="00715005" w:rsidP="00B43ECE">
      <w:pPr>
        <w:pStyle w:val="1"/>
        <w:tabs>
          <w:tab w:val="left" w:pos="142"/>
        </w:tabs>
        <w:jc w:val="both"/>
        <w:rPr>
          <w:rFonts w:ascii="Arial" w:hAnsi="Arial" w:cs="Arial"/>
          <w:b w:val="0"/>
          <w:bCs/>
          <w:sz w:val="24"/>
          <w:szCs w:val="24"/>
        </w:rPr>
      </w:pPr>
    </w:p>
    <w:p w:rsidR="00715005" w:rsidRDefault="00715005" w:rsidP="00B43ECE">
      <w:pPr>
        <w:pStyle w:val="1"/>
        <w:tabs>
          <w:tab w:val="left" w:pos="142"/>
        </w:tabs>
        <w:jc w:val="both"/>
        <w:rPr>
          <w:rFonts w:ascii="Arial" w:hAnsi="Arial" w:cs="Arial"/>
          <w:b w:val="0"/>
          <w:bCs/>
          <w:sz w:val="24"/>
          <w:szCs w:val="24"/>
        </w:rPr>
      </w:pPr>
    </w:p>
    <w:tbl>
      <w:tblPr>
        <w:tblStyle w:val="Tablaconcuadrcula"/>
        <w:tblW w:w="0" w:type="auto"/>
        <w:jc w:val="center"/>
        <w:tblLook w:val="04A0" w:firstRow="1" w:lastRow="0" w:firstColumn="1" w:lastColumn="0" w:noHBand="0" w:noVBand="1"/>
      </w:tblPr>
      <w:tblGrid>
        <w:gridCol w:w="1668"/>
        <w:gridCol w:w="3402"/>
        <w:gridCol w:w="3135"/>
      </w:tblGrid>
      <w:tr w:rsidR="00715005" w:rsidRPr="006C2F20" w:rsidTr="00C36FE4">
        <w:trPr>
          <w:trHeight w:val="361"/>
          <w:jc w:val="center"/>
        </w:trPr>
        <w:tc>
          <w:tcPr>
            <w:tcW w:w="1668" w:type="dxa"/>
          </w:tcPr>
          <w:p w:rsidR="00715005" w:rsidRPr="006C2F20" w:rsidRDefault="00715005" w:rsidP="00104254">
            <w:pPr>
              <w:pStyle w:val="3"/>
              <w:tabs>
                <w:tab w:val="left" w:pos="0"/>
                <w:tab w:val="left" w:pos="90"/>
                <w:tab w:val="left" w:pos="720"/>
              </w:tabs>
              <w:ind w:left="0" w:firstLine="0"/>
              <w:jc w:val="center"/>
              <w:rPr>
                <w:rFonts w:ascii="Arial" w:hAnsi="Arial" w:cs="Arial"/>
                <w:b/>
              </w:rPr>
            </w:pPr>
            <w:r w:rsidRPr="006C2F20">
              <w:rPr>
                <w:rFonts w:ascii="Arial" w:hAnsi="Arial" w:cs="Arial"/>
                <w:b/>
              </w:rPr>
              <w:t>PAQUETE</w:t>
            </w:r>
          </w:p>
        </w:tc>
        <w:tc>
          <w:tcPr>
            <w:tcW w:w="3402" w:type="dxa"/>
          </w:tcPr>
          <w:p w:rsidR="00715005" w:rsidRPr="006C2F20" w:rsidRDefault="00715005" w:rsidP="00104254">
            <w:pPr>
              <w:pStyle w:val="3"/>
              <w:tabs>
                <w:tab w:val="left" w:pos="0"/>
                <w:tab w:val="left" w:pos="90"/>
                <w:tab w:val="left" w:pos="720"/>
              </w:tabs>
              <w:ind w:left="0" w:firstLine="0"/>
              <w:rPr>
                <w:rFonts w:ascii="Arial" w:hAnsi="Arial" w:cs="Arial"/>
                <w:b/>
              </w:rPr>
            </w:pPr>
            <w:r w:rsidRPr="006C2F20">
              <w:rPr>
                <w:rFonts w:ascii="Arial" w:hAnsi="Arial" w:cs="Arial"/>
                <w:b/>
              </w:rPr>
              <w:t>DESCRIPCIÓN</w:t>
            </w:r>
          </w:p>
        </w:tc>
        <w:tc>
          <w:tcPr>
            <w:tcW w:w="3135" w:type="dxa"/>
          </w:tcPr>
          <w:p w:rsidR="00715005" w:rsidRPr="006C2F20" w:rsidRDefault="005071E2" w:rsidP="00104254">
            <w:pPr>
              <w:pStyle w:val="3"/>
              <w:tabs>
                <w:tab w:val="left" w:pos="0"/>
                <w:tab w:val="left" w:pos="90"/>
                <w:tab w:val="left" w:pos="720"/>
              </w:tabs>
              <w:ind w:left="0" w:firstLine="0"/>
              <w:rPr>
                <w:rFonts w:ascii="Arial" w:hAnsi="Arial" w:cs="Arial"/>
                <w:b/>
              </w:rPr>
            </w:pPr>
            <w:r w:rsidRPr="006C2F20">
              <w:rPr>
                <w:rFonts w:ascii="Arial" w:hAnsi="Arial" w:cs="Arial"/>
                <w:b/>
              </w:rPr>
              <w:t>VIGENCIA DE LOS SERVICIOS</w:t>
            </w:r>
          </w:p>
        </w:tc>
      </w:tr>
      <w:tr w:rsidR="00E23949" w:rsidRPr="006C2F20" w:rsidTr="00B77708">
        <w:trPr>
          <w:trHeight w:val="739"/>
          <w:jc w:val="center"/>
        </w:trPr>
        <w:tc>
          <w:tcPr>
            <w:tcW w:w="1668" w:type="dxa"/>
          </w:tcPr>
          <w:p w:rsidR="00E23949" w:rsidRPr="006C2F20" w:rsidRDefault="00E23949" w:rsidP="000A5AAD">
            <w:pPr>
              <w:pStyle w:val="3"/>
              <w:tabs>
                <w:tab w:val="left" w:pos="0"/>
                <w:tab w:val="left" w:pos="90"/>
                <w:tab w:val="left" w:pos="720"/>
              </w:tabs>
              <w:ind w:left="0" w:firstLine="0"/>
              <w:jc w:val="center"/>
              <w:rPr>
                <w:rFonts w:ascii="Arial" w:hAnsi="Arial" w:cs="Arial"/>
                <w:b/>
              </w:rPr>
            </w:pPr>
            <w:r w:rsidRPr="006C2F20">
              <w:rPr>
                <w:rFonts w:ascii="Arial" w:hAnsi="Arial" w:cs="Arial"/>
                <w:b/>
              </w:rPr>
              <w:t>1</w:t>
            </w:r>
          </w:p>
        </w:tc>
        <w:tc>
          <w:tcPr>
            <w:tcW w:w="3402" w:type="dxa"/>
          </w:tcPr>
          <w:p w:rsidR="00E23949" w:rsidRPr="006C2F20" w:rsidRDefault="007D0F11" w:rsidP="006C2F20">
            <w:pPr>
              <w:pStyle w:val="3"/>
              <w:tabs>
                <w:tab w:val="left" w:pos="0"/>
                <w:tab w:val="left" w:pos="90"/>
                <w:tab w:val="left" w:pos="720"/>
              </w:tabs>
              <w:ind w:left="0" w:firstLine="0"/>
              <w:rPr>
                <w:rFonts w:ascii="Arial" w:hAnsi="Arial" w:cs="Arial"/>
                <w:b/>
              </w:rPr>
            </w:pPr>
            <w:r w:rsidRPr="007D0F11">
              <w:rPr>
                <w:rFonts w:ascii="Arial" w:hAnsi="Arial" w:cs="Arial"/>
                <w:b/>
              </w:rPr>
              <w:t>Contratación del Servicio de acceso a Internet para</w:t>
            </w:r>
            <w:r>
              <w:rPr>
                <w:rFonts w:ascii="Arial" w:hAnsi="Arial" w:cs="Arial"/>
                <w:b/>
              </w:rPr>
              <w:t xml:space="preserve"> COBACH</w:t>
            </w:r>
          </w:p>
        </w:tc>
        <w:tc>
          <w:tcPr>
            <w:tcW w:w="3135" w:type="dxa"/>
          </w:tcPr>
          <w:p w:rsidR="00C36FE4" w:rsidRDefault="00C36FE4" w:rsidP="00CD3521">
            <w:pPr>
              <w:pStyle w:val="3"/>
              <w:tabs>
                <w:tab w:val="left" w:pos="0"/>
                <w:tab w:val="left" w:pos="90"/>
                <w:tab w:val="left" w:pos="720"/>
              </w:tabs>
              <w:ind w:left="0" w:firstLine="0"/>
              <w:jc w:val="center"/>
              <w:rPr>
                <w:rFonts w:ascii="Arial" w:hAnsi="Arial" w:cs="Arial"/>
              </w:rPr>
            </w:pPr>
          </w:p>
          <w:p w:rsidR="00E23949" w:rsidRPr="006C2F20" w:rsidRDefault="00516FB4" w:rsidP="00B77708">
            <w:pPr>
              <w:pStyle w:val="3"/>
              <w:tabs>
                <w:tab w:val="left" w:pos="0"/>
                <w:tab w:val="left" w:pos="90"/>
                <w:tab w:val="left" w:pos="720"/>
              </w:tabs>
              <w:ind w:left="0" w:firstLine="0"/>
              <w:jc w:val="center"/>
              <w:rPr>
                <w:rFonts w:ascii="Arial" w:hAnsi="Arial" w:cs="Arial"/>
              </w:rPr>
            </w:pPr>
            <w:r>
              <w:rPr>
                <w:rFonts w:ascii="Arial" w:hAnsi="Arial" w:cs="Arial"/>
              </w:rPr>
              <w:t xml:space="preserve">01 DE </w:t>
            </w:r>
            <w:r w:rsidR="00B77708">
              <w:rPr>
                <w:rFonts w:ascii="Arial" w:hAnsi="Arial" w:cs="Arial"/>
              </w:rPr>
              <w:t xml:space="preserve">ABRIL </w:t>
            </w:r>
            <w:r>
              <w:rPr>
                <w:rFonts w:ascii="Arial" w:hAnsi="Arial" w:cs="Arial"/>
              </w:rPr>
              <w:t xml:space="preserve">DE 2020 A </w:t>
            </w:r>
            <w:r w:rsidR="00C36FE4">
              <w:rPr>
                <w:rFonts w:ascii="Arial" w:hAnsi="Arial" w:cs="Arial"/>
              </w:rPr>
              <w:t>31</w:t>
            </w:r>
            <w:r w:rsidR="00864101" w:rsidRPr="006C2F20">
              <w:rPr>
                <w:rFonts w:ascii="Arial" w:hAnsi="Arial" w:cs="Arial"/>
              </w:rPr>
              <w:t xml:space="preserve"> DE DICIEMBRE DE 2020</w:t>
            </w:r>
          </w:p>
        </w:tc>
      </w:tr>
      <w:tr w:rsidR="00E23949" w:rsidRPr="006C2F20" w:rsidTr="00C36FE4">
        <w:trPr>
          <w:trHeight w:val="745"/>
          <w:jc w:val="center"/>
        </w:trPr>
        <w:tc>
          <w:tcPr>
            <w:tcW w:w="1668" w:type="dxa"/>
          </w:tcPr>
          <w:p w:rsidR="00E23949" w:rsidRPr="00952BC3" w:rsidRDefault="00E23949" w:rsidP="000A5AAD">
            <w:pPr>
              <w:pStyle w:val="3"/>
              <w:tabs>
                <w:tab w:val="left" w:pos="0"/>
                <w:tab w:val="left" w:pos="90"/>
                <w:tab w:val="left" w:pos="720"/>
              </w:tabs>
              <w:ind w:left="0" w:firstLine="0"/>
              <w:jc w:val="center"/>
              <w:rPr>
                <w:rFonts w:ascii="Arial" w:hAnsi="Arial" w:cs="Arial"/>
                <w:b/>
              </w:rPr>
            </w:pPr>
            <w:r w:rsidRPr="00952BC3">
              <w:rPr>
                <w:rFonts w:ascii="Arial" w:hAnsi="Arial" w:cs="Arial"/>
                <w:b/>
              </w:rPr>
              <w:t>2</w:t>
            </w:r>
          </w:p>
        </w:tc>
        <w:tc>
          <w:tcPr>
            <w:tcW w:w="3402" w:type="dxa"/>
          </w:tcPr>
          <w:p w:rsidR="00E23949" w:rsidRPr="00952BC3" w:rsidRDefault="007D0F11" w:rsidP="00CD3521">
            <w:pPr>
              <w:pStyle w:val="3"/>
              <w:tabs>
                <w:tab w:val="left" w:pos="0"/>
                <w:tab w:val="left" w:pos="90"/>
                <w:tab w:val="left" w:pos="720"/>
              </w:tabs>
              <w:ind w:left="0" w:firstLine="0"/>
              <w:rPr>
                <w:rFonts w:ascii="Arial" w:hAnsi="Arial" w:cs="Arial"/>
                <w:b/>
              </w:rPr>
            </w:pPr>
            <w:r w:rsidRPr="007D0F11">
              <w:rPr>
                <w:rFonts w:ascii="Arial" w:hAnsi="Arial" w:cs="Arial"/>
                <w:b/>
              </w:rPr>
              <w:t>Contratación del Servicio de acceso a Internet para</w:t>
            </w:r>
            <w:r>
              <w:rPr>
                <w:rFonts w:ascii="Arial" w:hAnsi="Arial" w:cs="Arial"/>
                <w:b/>
              </w:rPr>
              <w:t xml:space="preserve"> UPBC</w:t>
            </w:r>
          </w:p>
        </w:tc>
        <w:tc>
          <w:tcPr>
            <w:tcW w:w="3135" w:type="dxa"/>
          </w:tcPr>
          <w:p w:rsidR="00E23949" w:rsidRPr="00952BC3" w:rsidRDefault="00B77708" w:rsidP="00C32ED0">
            <w:pPr>
              <w:pStyle w:val="3"/>
              <w:tabs>
                <w:tab w:val="left" w:pos="0"/>
                <w:tab w:val="left" w:pos="90"/>
                <w:tab w:val="left" w:pos="720"/>
              </w:tabs>
              <w:ind w:left="0" w:firstLine="0"/>
              <w:jc w:val="center"/>
              <w:rPr>
                <w:rFonts w:ascii="Arial" w:hAnsi="Arial" w:cs="Arial"/>
                <w:b/>
              </w:rPr>
            </w:pPr>
            <w:r>
              <w:rPr>
                <w:rFonts w:ascii="Arial" w:hAnsi="Arial" w:cs="Arial"/>
              </w:rPr>
              <w:t>0</w:t>
            </w:r>
            <w:r w:rsidR="00C32ED0">
              <w:rPr>
                <w:rFonts w:ascii="Arial" w:hAnsi="Arial" w:cs="Arial"/>
              </w:rPr>
              <w:t>1</w:t>
            </w:r>
            <w:r>
              <w:rPr>
                <w:rFonts w:ascii="Arial" w:hAnsi="Arial" w:cs="Arial"/>
              </w:rPr>
              <w:t xml:space="preserve"> DE ABRIL DE 2020 A 31</w:t>
            </w:r>
            <w:r w:rsidR="00864101" w:rsidRPr="00952BC3">
              <w:rPr>
                <w:rFonts w:ascii="Arial" w:hAnsi="Arial" w:cs="Arial"/>
              </w:rPr>
              <w:t xml:space="preserve"> DE DICIEMBRE DE 2020</w:t>
            </w:r>
          </w:p>
        </w:tc>
      </w:tr>
      <w:tr w:rsidR="00E23949" w:rsidRPr="006C2F20" w:rsidTr="000A5AAD">
        <w:trPr>
          <w:jc w:val="center"/>
        </w:trPr>
        <w:tc>
          <w:tcPr>
            <w:tcW w:w="1668" w:type="dxa"/>
          </w:tcPr>
          <w:p w:rsidR="00E23949" w:rsidRPr="006C2F20" w:rsidRDefault="00E23949" w:rsidP="000A5AAD">
            <w:pPr>
              <w:pStyle w:val="3"/>
              <w:tabs>
                <w:tab w:val="left" w:pos="0"/>
                <w:tab w:val="left" w:pos="90"/>
                <w:tab w:val="left" w:pos="720"/>
              </w:tabs>
              <w:ind w:left="0" w:firstLine="0"/>
              <w:jc w:val="center"/>
              <w:rPr>
                <w:rFonts w:ascii="Arial" w:hAnsi="Arial" w:cs="Arial"/>
                <w:b/>
              </w:rPr>
            </w:pPr>
            <w:r w:rsidRPr="006C2F20">
              <w:rPr>
                <w:rFonts w:ascii="Arial" w:hAnsi="Arial" w:cs="Arial"/>
                <w:b/>
              </w:rPr>
              <w:t>3</w:t>
            </w:r>
          </w:p>
        </w:tc>
        <w:tc>
          <w:tcPr>
            <w:tcW w:w="3402" w:type="dxa"/>
          </w:tcPr>
          <w:p w:rsidR="00E23949" w:rsidRPr="006C2F20" w:rsidRDefault="007D0F11" w:rsidP="00CD3521">
            <w:pPr>
              <w:pStyle w:val="3"/>
              <w:tabs>
                <w:tab w:val="left" w:pos="0"/>
                <w:tab w:val="left" w:pos="90"/>
                <w:tab w:val="left" w:pos="720"/>
              </w:tabs>
              <w:ind w:left="0" w:firstLine="0"/>
              <w:rPr>
                <w:rFonts w:ascii="Arial" w:hAnsi="Arial" w:cs="Arial"/>
                <w:b/>
              </w:rPr>
            </w:pPr>
            <w:r w:rsidRPr="007D0F11">
              <w:rPr>
                <w:rFonts w:ascii="Arial" w:hAnsi="Arial" w:cs="Arial"/>
                <w:b/>
              </w:rPr>
              <w:t>Contratación del Servicio de acceso a Internet para</w:t>
            </w:r>
            <w:r>
              <w:rPr>
                <w:rFonts w:ascii="Arial" w:hAnsi="Arial" w:cs="Arial"/>
                <w:b/>
              </w:rPr>
              <w:t xml:space="preserve"> CECYTE</w:t>
            </w:r>
          </w:p>
        </w:tc>
        <w:tc>
          <w:tcPr>
            <w:tcW w:w="3135" w:type="dxa"/>
          </w:tcPr>
          <w:p w:rsidR="00E23949" w:rsidRPr="006C2F20" w:rsidRDefault="00B77708" w:rsidP="00864101">
            <w:pPr>
              <w:pStyle w:val="3"/>
              <w:tabs>
                <w:tab w:val="left" w:pos="0"/>
                <w:tab w:val="left" w:pos="90"/>
                <w:tab w:val="left" w:pos="720"/>
              </w:tabs>
              <w:ind w:left="0" w:firstLine="0"/>
              <w:jc w:val="center"/>
              <w:rPr>
                <w:rFonts w:ascii="Arial" w:hAnsi="Arial" w:cs="Arial"/>
              </w:rPr>
            </w:pPr>
            <w:r w:rsidRPr="0052440C">
              <w:rPr>
                <w:rFonts w:ascii="Arial" w:hAnsi="Arial" w:cs="Arial"/>
              </w:rPr>
              <w:t>01 DE MAYO DE 2020 A 30 DE NOVIEMBRE</w:t>
            </w:r>
            <w:r w:rsidR="00864101" w:rsidRPr="0052440C">
              <w:rPr>
                <w:rFonts w:ascii="Arial" w:hAnsi="Arial" w:cs="Arial"/>
              </w:rPr>
              <w:t xml:space="preserve"> DE 202</w:t>
            </w:r>
            <w:r w:rsidR="0052440C" w:rsidRPr="0052440C">
              <w:rPr>
                <w:rFonts w:ascii="Arial" w:hAnsi="Arial" w:cs="Arial"/>
              </w:rPr>
              <w:t>0</w:t>
            </w:r>
          </w:p>
        </w:tc>
      </w:tr>
    </w:tbl>
    <w:p w:rsidR="006C2F20" w:rsidRPr="00373242" w:rsidRDefault="006C2F20" w:rsidP="00B43ECE">
      <w:pPr>
        <w:pStyle w:val="1"/>
        <w:tabs>
          <w:tab w:val="left" w:pos="142"/>
        </w:tabs>
        <w:jc w:val="both"/>
        <w:rPr>
          <w:rFonts w:ascii="Arial" w:hAnsi="Arial" w:cs="Arial"/>
          <w:b w:val="0"/>
          <w:bCs/>
          <w:sz w:val="24"/>
          <w:szCs w:val="24"/>
        </w:rPr>
      </w:pPr>
    </w:p>
    <w:p w:rsidR="00346672" w:rsidRPr="00373242" w:rsidRDefault="00346672" w:rsidP="00B43ECE">
      <w:pPr>
        <w:pStyle w:val="1"/>
        <w:tabs>
          <w:tab w:val="left" w:pos="142"/>
        </w:tabs>
        <w:jc w:val="both"/>
        <w:rPr>
          <w:rFonts w:ascii="Arial" w:hAnsi="Arial" w:cs="Arial"/>
          <w:b w:val="0"/>
          <w:bCs/>
          <w:sz w:val="24"/>
          <w:szCs w:val="24"/>
        </w:rPr>
      </w:pPr>
      <w:r w:rsidRPr="00D17FCE">
        <w:rPr>
          <w:rFonts w:ascii="Arial" w:hAnsi="Arial" w:cs="Arial"/>
          <w:b w:val="0"/>
          <w:bCs/>
          <w:sz w:val="24"/>
          <w:szCs w:val="24"/>
        </w:rPr>
        <w:t xml:space="preserve">Se entiende que los servicios serán recibidos a entera satisfacción </w:t>
      </w:r>
      <w:r w:rsidR="001114B9" w:rsidRPr="00D17FCE">
        <w:rPr>
          <w:rFonts w:ascii="Arial" w:hAnsi="Arial" w:cs="Arial"/>
          <w:b w:val="0"/>
          <w:bCs/>
          <w:sz w:val="24"/>
          <w:szCs w:val="24"/>
        </w:rPr>
        <w:t>de</w:t>
      </w:r>
      <w:r w:rsidR="00485E63">
        <w:rPr>
          <w:rFonts w:ascii="Arial" w:hAnsi="Arial" w:cs="Arial"/>
          <w:b w:val="0"/>
          <w:bCs/>
          <w:sz w:val="24"/>
          <w:szCs w:val="24"/>
        </w:rPr>
        <w:t xml:space="preserve"> </w:t>
      </w:r>
      <w:r w:rsidR="001114B9" w:rsidRPr="00D17FCE">
        <w:rPr>
          <w:rFonts w:ascii="Arial" w:hAnsi="Arial" w:cs="Arial"/>
          <w:b w:val="0"/>
          <w:bCs/>
          <w:sz w:val="24"/>
          <w:szCs w:val="24"/>
        </w:rPr>
        <w:t>l</w:t>
      </w:r>
      <w:r w:rsidR="00485E63">
        <w:rPr>
          <w:rFonts w:ascii="Arial" w:hAnsi="Arial" w:cs="Arial"/>
          <w:b w:val="0"/>
          <w:bCs/>
          <w:sz w:val="24"/>
          <w:szCs w:val="24"/>
        </w:rPr>
        <w:t>os</w:t>
      </w:r>
      <w:r w:rsidR="001114B9" w:rsidRPr="00D17FCE">
        <w:rPr>
          <w:rFonts w:ascii="Arial" w:hAnsi="Arial" w:cs="Arial"/>
          <w:b w:val="0"/>
          <w:bCs/>
          <w:sz w:val="24"/>
          <w:szCs w:val="24"/>
        </w:rPr>
        <w:t xml:space="preserve"> “Órgano</w:t>
      </w:r>
      <w:r w:rsidR="00485E63">
        <w:rPr>
          <w:rFonts w:ascii="Arial" w:hAnsi="Arial" w:cs="Arial"/>
          <w:b w:val="0"/>
          <w:bCs/>
          <w:sz w:val="24"/>
          <w:szCs w:val="24"/>
        </w:rPr>
        <w:t>s</w:t>
      </w:r>
      <w:r w:rsidR="001114B9" w:rsidRPr="00D17FCE">
        <w:rPr>
          <w:rFonts w:ascii="Arial" w:hAnsi="Arial" w:cs="Arial"/>
          <w:b w:val="0"/>
          <w:bCs/>
          <w:sz w:val="24"/>
          <w:szCs w:val="24"/>
        </w:rPr>
        <w:t xml:space="preserve"> solicitante</w:t>
      </w:r>
      <w:r w:rsidR="00485E63">
        <w:rPr>
          <w:rFonts w:ascii="Arial" w:hAnsi="Arial" w:cs="Arial"/>
          <w:b w:val="0"/>
          <w:bCs/>
          <w:sz w:val="24"/>
          <w:szCs w:val="24"/>
        </w:rPr>
        <w:t>s</w:t>
      </w:r>
      <w:r w:rsidRPr="00D17FCE">
        <w:rPr>
          <w:rFonts w:ascii="Arial" w:hAnsi="Arial" w:cs="Arial"/>
          <w:b w:val="0"/>
          <w:bCs/>
          <w:sz w:val="24"/>
          <w:szCs w:val="24"/>
        </w:rPr>
        <w:t>”</w:t>
      </w:r>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cumplan con las especificaciones y condiciones</w:t>
      </w:r>
      <w:r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 </w:t>
      </w:r>
    </w:p>
    <w:p w:rsidR="00E812DF" w:rsidRDefault="00E812DF" w:rsidP="00B43ECE">
      <w:pPr>
        <w:pStyle w:val="Sangradetextonormal"/>
        <w:tabs>
          <w:tab w:val="left" w:pos="450"/>
          <w:tab w:val="left" w:pos="720"/>
        </w:tabs>
        <w:ind w:firstLine="0"/>
        <w:rPr>
          <w:rFonts w:cs="Arial"/>
          <w:sz w:val="24"/>
          <w:szCs w:val="24"/>
        </w:rPr>
      </w:pPr>
    </w:p>
    <w:p w:rsidR="008575ED" w:rsidRPr="00373242" w:rsidRDefault="00FA28B4" w:rsidP="00B43ECE">
      <w:pPr>
        <w:pStyle w:val="Sangradetextonormal"/>
        <w:tabs>
          <w:tab w:val="left" w:pos="450"/>
          <w:tab w:val="left" w:pos="720"/>
        </w:tabs>
        <w:ind w:firstLine="0"/>
        <w:rPr>
          <w:rFonts w:cs="Arial"/>
          <w:sz w:val="24"/>
          <w:szCs w:val="24"/>
        </w:rPr>
      </w:pPr>
      <w:r w:rsidRPr="00373242">
        <w:rPr>
          <w:rFonts w:cs="Arial"/>
          <w:sz w:val="24"/>
          <w:szCs w:val="24"/>
        </w:rPr>
        <w:t>4.4</w:t>
      </w:r>
      <w:r w:rsidR="00897855" w:rsidRPr="00373242">
        <w:rPr>
          <w:rFonts w:cs="Arial"/>
          <w:sz w:val="24"/>
          <w:szCs w:val="24"/>
        </w:rPr>
        <w:t>.-</w:t>
      </w:r>
      <w:r w:rsidRPr="00373242">
        <w:rPr>
          <w:rFonts w:cs="Arial"/>
          <w:sz w:val="24"/>
          <w:szCs w:val="24"/>
        </w:rPr>
        <w:t xml:space="preserve"> </w:t>
      </w:r>
      <w:r w:rsidR="008575ED" w:rsidRPr="00373242">
        <w:rPr>
          <w:rFonts w:cs="Arial"/>
          <w:sz w:val="24"/>
          <w:szCs w:val="24"/>
        </w:rPr>
        <w:t xml:space="preserve">PERIODO DE GARANTÍA </w:t>
      </w:r>
      <w:r w:rsidR="00AD534C" w:rsidRPr="00373242">
        <w:rPr>
          <w:rFonts w:cs="Arial"/>
          <w:sz w:val="24"/>
          <w:szCs w:val="24"/>
        </w:rPr>
        <w:t>DE</w:t>
      </w:r>
      <w:r w:rsidR="00FE7990" w:rsidRPr="00373242">
        <w:rPr>
          <w:rFonts w:cs="Arial"/>
          <w:sz w:val="24"/>
          <w:szCs w:val="24"/>
        </w:rPr>
        <w:t xml:space="preserve"> </w:t>
      </w:r>
      <w:r w:rsidR="00AD534C" w:rsidRPr="00373242">
        <w:rPr>
          <w:rFonts w:cs="Arial"/>
          <w:sz w:val="24"/>
          <w:szCs w:val="24"/>
        </w:rPr>
        <w:t>L</w:t>
      </w:r>
      <w:r w:rsidR="00FE7990" w:rsidRPr="00373242">
        <w:rPr>
          <w:rFonts w:cs="Arial"/>
          <w:sz w:val="24"/>
          <w:szCs w:val="24"/>
        </w:rPr>
        <w:t>OS</w:t>
      </w:r>
      <w:r w:rsidR="00FE1D73" w:rsidRPr="00373242">
        <w:rPr>
          <w:rFonts w:cs="Arial"/>
          <w:sz w:val="24"/>
          <w:szCs w:val="24"/>
        </w:rPr>
        <w:t xml:space="preserve"> </w:t>
      </w:r>
      <w:r w:rsidR="005E52AE" w:rsidRPr="00373242">
        <w:rPr>
          <w:rFonts w:cs="Arial"/>
          <w:sz w:val="24"/>
          <w:szCs w:val="24"/>
        </w:rPr>
        <w:t>SERVICIOS</w:t>
      </w:r>
      <w:r w:rsidR="008575ED" w:rsidRPr="00373242">
        <w:rPr>
          <w:rFonts w:cs="Arial"/>
          <w:sz w:val="24"/>
          <w:szCs w:val="24"/>
        </w:rPr>
        <w:t>:</w:t>
      </w:r>
    </w:p>
    <w:p w:rsidR="008575ED" w:rsidRPr="00373242" w:rsidRDefault="008575ED" w:rsidP="00B43ECE">
      <w:pPr>
        <w:pStyle w:val="Sangradetextonormal"/>
        <w:tabs>
          <w:tab w:val="left" w:pos="720"/>
        </w:tabs>
        <w:ind w:left="720" w:firstLine="0"/>
        <w:rPr>
          <w:rFonts w:cs="Arial"/>
          <w:b w:val="0"/>
          <w:sz w:val="24"/>
          <w:szCs w:val="24"/>
        </w:rPr>
      </w:pPr>
    </w:p>
    <w:p w:rsidR="005071E2" w:rsidRDefault="005071E2" w:rsidP="00952BC3">
      <w:pPr>
        <w:pStyle w:val="Sangradetextonormal"/>
        <w:tabs>
          <w:tab w:val="left" w:pos="142"/>
          <w:tab w:val="left" w:pos="450"/>
        </w:tabs>
        <w:spacing w:line="240" w:lineRule="auto"/>
        <w:ind w:right="182" w:firstLine="0"/>
        <w:rPr>
          <w:rFonts w:cs="Arial"/>
          <w:b w:val="0"/>
          <w:sz w:val="24"/>
          <w:szCs w:val="24"/>
        </w:rPr>
      </w:pPr>
      <w:r w:rsidRPr="002050E9">
        <w:rPr>
          <w:rFonts w:cs="Arial"/>
          <w:b w:val="0"/>
          <w:sz w:val="24"/>
          <w:szCs w:val="24"/>
        </w:rPr>
        <w:t xml:space="preserve">El periodo mínimo de garantía de los servicios objeto de la presente licitación será </w:t>
      </w:r>
      <w:r w:rsidRPr="00CC7BA9">
        <w:rPr>
          <w:rFonts w:cs="Arial"/>
          <w:b w:val="0"/>
          <w:sz w:val="24"/>
          <w:szCs w:val="24"/>
        </w:rPr>
        <w:t>durante la vigencia del contrato</w:t>
      </w:r>
      <w:r w:rsidRPr="002050E9">
        <w:rPr>
          <w:rFonts w:cs="Arial"/>
          <w:b w:val="0"/>
          <w:sz w:val="24"/>
          <w:szCs w:val="24"/>
        </w:rPr>
        <w:t xml:space="preserve"> tendrá por objeto responder por el incumplimiento de cualquiera de las obligaciones contraídas en el contrato que en su caso se formalice respecto de la forma y términos en que debe prestarse el servicio, por </w:t>
      </w:r>
      <w:r w:rsidRPr="002050E9">
        <w:rPr>
          <w:rFonts w:cs="Arial"/>
          <w:b w:val="0"/>
          <w:sz w:val="24"/>
          <w:szCs w:val="24"/>
        </w:rPr>
        <w:lastRenderedPageBreak/>
        <w:t>vicios ocultos y defectos de fabricación que en su caso presenten las refacciones utilizadas para la prestación del servicio.</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4.5</w:t>
      </w:r>
      <w:r w:rsidR="00897855" w:rsidRPr="00373242">
        <w:rPr>
          <w:rFonts w:cs="Arial"/>
          <w:sz w:val="24"/>
          <w:szCs w:val="24"/>
        </w:rPr>
        <w:t>.-</w:t>
      </w:r>
      <w:r w:rsidR="000E1A16" w:rsidRPr="00373242">
        <w:rPr>
          <w:rFonts w:cs="Arial"/>
          <w:sz w:val="24"/>
          <w:szCs w:val="24"/>
        </w:rPr>
        <w:t xml:space="preserve"> </w:t>
      </w:r>
      <w:r w:rsidR="00FA28B4" w:rsidRPr="00072470">
        <w:rPr>
          <w:rFonts w:cs="Arial"/>
          <w:sz w:val="24"/>
          <w:szCs w:val="24"/>
        </w:rPr>
        <w:t>CONDICIONES DE PRECIO</w:t>
      </w:r>
      <w:r w:rsidR="00FA28B4" w:rsidRPr="00373242">
        <w:rPr>
          <w:rFonts w:cs="Arial"/>
          <w:sz w:val="24"/>
          <w:szCs w:val="24"/>
        </w:rPr>
        <w:t xml:space="preserve"> </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5A76AB" w:rsidRDefault="00FA28B4" w:rsidP="007E0DB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en condición de precio fijo y en pesos mexicanos</w:t>
      </w:r>
      <w:r w:rsidR="00296473" w:rsidRPr="00373242">
        <w:rPr>
          <w:rFonts w:cs="Arial"/>
          <w:b w:val="0"/>
          <w:sz w:val="24"/>
          <w:szCs w:val="24"/>
        </w:rPr>
        <w:t xml:space="preserve"> durante la vigencia del contrato</w:t>
      </w:r>
      <w:r w:rsidR="007E0DBE">
        <w:rPr>
          <w:rFonts w:cs="Arial"/>
          <w:b w:val="0"/>
          <w:sz w:val="24"/>
          <w:szCs w:val="24"/>
        </w:rPr>
        <w:t>.</w:t>
      </w:r>
    </w:p>
    <w:p w:rsidR="00952BC3" w:rsidRPr="00373242" w:rsidRDefault="00952BC3" w:rsidP="007E0DBE">
      <w:pPr>
        <w:pStyle w:val="Sangradetextonormal"/>
        <w:tabs>
          <w:tab w:val="left" w:pos="0"/>
          <w:tab w:val="left" w:pos="142"/>
          <w:tab w:val="left" w:pos="450"/>
        </w:tabs>
        <w:spacing w:line="240" w:lineRule="auto"/>
        <w:ind w:firstLine="0"/>
        <w:rPr>
          <w:rFonts w:cs="Arial"/>
          <w:b w:val="0"/>
          <w:sz w:val="24"/>
          <w:szCs w:val="24"/>
        </w:rPr>
      </w:pPr>
    </w:p>
    <w:p w:rsidR="00296473" w:rsidRPr="00373242" w:rsidRDefault="00D90E96" w:rsidP="00B43ECE">
      <w:pPr>
        <w:tabs>
          <w:tab w:val="left" w:pos="0"/>
          <w:tab w:val="left" w:pos="142"/>
        </w:tabs>
        <w:jc w:val="both"/>
        <w:rPr>
          <w:rFonts w:ascii="Arial" w:hAnsi="Arial" w:cs="Arial"/>
          <w:b/>
          <w:sz w:val="24"/>
          <w:szCs w:val="24"/>
        </w:rPr>
      </w:pPr>
      <w:r>
        <w:rPr>
          <w:rFonts w:ascii="Arial" w:hAnsi="Arial" w:cs="Arial"/>
          <w:b/>
          <w:sz w:val="24"/>
          <w:szCs w:val="24"/>
        </w:rPr>
        <w:t>4.6</w:t>
      </w:r>
      <w:r w:rsidR="000E1A16" w:rsidRPr="00373242">
        <w:rPr>
          <w:rFonts w:ascii="Arial" w:hAnsi="Arial" w:cs="Arial"/>
          <w:b/>
          <w:sz w:val="24"/>
          <w:szCs w:val="24"/>
        </w:rPr>
        <w:t xml:space="preserve">.- </w:t>
      </w:r>
      <w:r w:rsidR="00296473" w:rsidRPr="00373242">
        <w:rPr>
          <w:rFonts w:ascii="Arial" w:hAnsi="Arial" w:cs="Arial"/>
          <w:b/>
          <w:sz w:val="24"/>
          <w:szCs w:val="24"/>
        </w:rPr>
        <w:t>CONDICIONES DE PAGO</w:t>
      </w:r>
    </w:p>
    <w:p w:rsidR="00296473" w:rsidRPr="00373242" w:rsidRDefault="00296473" w:rsidP="00B43ECE">
      <w:pPr>
        <w:tabs>
          <w:tab w:val="left" w:pos="0"/>
          <w:tab w:val="left" w:pos="142"/>
        </w:tabs>
        <w:jc w:val="both"/>
        <w:rPr>
          <w:rFonts w:ascii="Arial" w:hAnsi="Arial" w:cs="Arial"/>
          <w:b/>
          <w:sz w:val="24"/>
          <w:szCs w:val="24"/>
        </w:rPr>
      </w:pPr>
    </w:p>
    <w:p w:rsidR="00283BB3" w:rsidRPr="00373242" w:rsidRDefault="00952BC3" w:rsidP="00B43ECE">
      <w:pPr>
        <w:pStyle w:val="Ttulo7"/>
        <w:tabs>
          <w:tab w:val="left" w:pos="450"/>
          <w:tab w:val="left" w:pos="567"/>
        </w:tabs>
        <w:ind w:firstLine="0"/>
        <w:rPr>
          <w:rFonts w:ascii="Arial" w:hAnsi="Arial" w:cs="Arial"/>
          <w:szCs w:val="24"/>
        </w:rPr>
      </w:pPr>
      <w:r>
        <w:rPr>
          <w:rFonts w:ascii="Arial" w:hAnsi="Arial" w:cs="Arial"/>
          <w:b w:val="0"/>
          <w:szCs w:val="24"/>
        </w:rPr>
        <w:t>El importe mensual</w:t>
      </w:r>
      <w:r w:rsidR="00CB4D78" w:rsidRPr="000A5AAD">
        <w:rPr>
          <w:rFonts w:ascii="Arial" w:hAnsi="Arial" w:cs="Arial"/>
          <w:b w:val="0"/>
          <w:szCs w:val="24"/>
        </w:rPr>
        <w:t xml:space="preserve"> de la contratación materia de la presente Licitación se cubrirá una vez prestados los servicios</w:t>
      </w:r>
      <w:r w:rsidR="001114B9" w:rsidRPr="000A5AAD">
        <w:rPr>
          <w:rFonts w:ascii="Arial" w:hAnsi="Arial" w:cs="Arial"/>
          <w:b w:val="0"/>
          <w:szCs w:val="24"/>
        </w:rPr>
        <w:t xml:space="preserve"> mensuales</w:t>
      </w:r>
      <w:r w:rsidR="00CB4D78" w:rsidRPr="000A5AAD">
        <w:rPr>
          <w:rFonts w:ascii="Arial" w:hAnsi="Arial" w:cs="Arial"/>
          <w:b w:val="0"/>
          <w:szCs w:val="24"/>
        </w:rPr>
        <w:t xml:space="preserve"> a entera satisfacción del “Órgano solicitante”, dentro de los 30 días naturales siguientes a la recepción de la factura correspondiente.</w:t>
      </w:r>
    </w:p>
    <w:p w:rsidR="0008102F" w:rsidRPr="00373242" w:rsidRDefault="0008102F" w:rsidP="00B43ECE">
      <w:pPr>
        <w:pStyle w:val="Ttulo7"/>
        <w:tabs>
          <w:tab w:val="left" w:pos="450"/>
          <w:tab w:val="left" w:pos="567"/>
        </w:tabs>
        <w:ind w:firstLine="0"/>
        <w:rPr>
          <w:rFonts w:ascii="Arial" w:hAnsi="Arial" w:cs="Arial"/>
          <w:bCs/>
          <w:szCs w:val="24"/>
        </w:rPr>
      </w:pPr>
    </w:p>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8F7135">
        <w:rPr>
          <w:rFonts w:ascii="Arial" w:hAnsi="Arial" w:cs="Arial"/>
          <w:sz w:val="24"/>
          <w:szCs w:val="24"/>
        </w:rPr>
        <w:t xml:space="preserve">5.1.- </w:t>
      </w:r>
      <w:r w:rsidRPr="008F7135">
        <w:rPr>
          <w:rFonts w:ascii="Arial" w:hAnsi="Arial" w:cs="Arial"/>
          <w:sz w:val="24"/>
          <w:szCs w:val="24"/>
        </w:rPr>
        <w:tab/>
        <w:t>El Comité en cumplimiento de las disposiciones del artículo 30 de la Ley, siempre que ello no tenga por objeto limitar el número de licitantes, podrá modificar los plazos u otros aspectos establecidos en</w:t>
      </w:r>
      <w:r w:rsidRPr="00671F82">
        <w:rPr>
          <w:rFonts w:ascii="Arial" w:hAnsi="Arial" w:cs="Arial"/>
          <w:sz w:val="24"/>
          <w:szCs w:val="24"/>
        </w:rPr>
        <w:t xml:space="preserve">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 xml:space="preserve">5.2.- En cumplimiento de las disposiciones de la fracción VIII del artículo 28 de “La Ley”, se hace del conocimiento de los licitantes que ninguna de las condiciones </w:t>
      </w:r>
      <w:r w:rsidR="00D517E2">
        <w:rPr>
          <w:rFonts w:ascii="Arial" w:hAnsi="Arial" w:cs="Arial"/>
          <w:sz w:val="24"/>
          <w:szCs w:val="24"/>
        </w:rPr>
        <w:t>contenidas en</w:t>
      </w:r>
      <w:r w:rsidRPr="00671F82">
        <w:rPr>
          <w:rFonts w:ascii="Arial" w:hAnsi="Arial" w:cs="Arial"/>
          <w:sz w:val="24"/>
          <w:szCs w:val="24"/>
        </w:rPr>
        <w:t xml:space="preserve">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727738" w:rsidRDefault="00727738" w:rsidP="00D517E2">
      <w:pPr>
        <w:pStyle w:val="2"/>
        <w:ind w:left="0"/>
        <w:rPr>
          <w:rFonts w:ascii="Arial" w:hAnsi="Arial" w:cs="Arial"/>
          <w:b/>
          <w:sz w:val="24"/>
          <w:szCs w:val="24"/>
        </w:rPr>
      </w:pP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Default="00D90E96" w:rsidP="00D90E96">
      <w:pPr>
        <w:pStyle w:val="2"/>
        <w:tabs>
          <w:tab w:val="left" w:pos="450"/>
        </w:tabs>
        <w:ind w:left="0"/>
        <w:rPr>
          <w:rFonts w:ascii="Arial" w:hAnsi="Arial" w:cs="Arial"/>
          <w:b/>
          <w:sz w:val="24"/>
          <w:szCs w:val="24"/>
        </w:rPr>
      </w:pPr>
      <w:r w:rsidRPr="0052440C">
        <w:rPr>
          <w:rFonts w:ascii="Arial" w:hAnsi="Arial" w:cs="Arial"/>
          <w:b/>
          <w:sz w:val="24"/>
          <w:szCs w:val="24"/>
        </w:rPr>
        <w:t>6.- REQUISITOS QUE DEBERÁN CUMPLIR LAS PROPOSICIONES PRESENTADAS:</w:t>
      </w:r>
    </w:p>
    <w:p w:rsidR="000821B6" w:rsidRPr="00B478F4" w:rsidRDefault="000821B6" w:rsidP="00D90E96">
      <w:pPr>
        <w:pStyle w:val="2"/>
        <w:tabs>
          <w:tab w:val="left" w:pos="450"/>
        </w:tabs>
        <w:ind w:left="0"/>
        <w:rPr>
          <w:rFonts w:ascii="Arial" w:hAnsi="Arial" w:cs="Arial"/>
          <w:b/>
          <w:sz w:val="24"/>
          <w:szCs w:val="24"/>
        </w:rPr>
      </w:pPr>
    </w:p>
    <w:p w:rsidR="00D90E96" w:rsidRPr="002B4139" w:rsidRDefault="00D90E96" w:rsidP="00D90E96">
      <w:pPr>
        <w:pStyle w:val="Textoindependiente"/>
        <w:jc w:val="both"/>
        <w:rPr>
          <w:rFonts w:ascii="Arial" w:hAnsi="Arial" w:cs="Arial"/>
          <w:sz w:val="24"/>
          <w:szCs w:val="24"/>
        </w:rPr>
      </w:pPr>
      <w:r w:rsidRPr="006E52DD">
        <w:rPr>
          <w:rFonts w:ascii="Arial" w:hAnsi="Arial" w:cs="Arial"/>
          <w:b w:val="0"/>
          <w:sz w:val="24"/>
          <w:szCs w:val="24"/>
        </w:rPr>
        <w:t>Tod</w:t>
      </w:r>
      <w:r>
        <w:rPr>
          <w:rFonts w:ascii="Arial" w:hAnsi="Arial" w:cs="Arial"/>
          <w:b w:val="0"/>
          <w:sz w:val="24"/>
          <w:szCs w:val="24"/>
        </w:rPr>
        <w:t>os los</w:t>
      </w:r>
      <w:r w:rsidRPr="006E52DD">
        <w:rPr>
          <w:rFonts w:ascii="Arial" w:hAnsi="Arial" w:cs="Arial"/>
          <w:b w:val="0"/>
          <w:sz w:val="24"/>
          <w:szCs w:val="24"/>
        </w:rPr>
        <w:t xml:space="preserve"> document</w:t>
      </w:r>
      <w:r>
        <w:rPr>
          <w:rFonts w:ascii="Arial" w:hAnsi="Arial" w:cs="Arial"/>
          <w:b w:val="0"/>
          <w:sz w:val="24"/>
          <w:szCs w:val="24"/>
        </w:rPr>
        <w:t xml:space="preserve">os que </w:t>
      </w:r>
      <w:r w:rsidRPr="006E52DD">
        <w:rPr>
          <w:rFonts w:ascii="Arial" w:hAnsi="Arial" w:cs="Arial"/>
          <w:b w:val="0"/>
          <w:sz w:val="24"/>
          <w:szCs w:val="24"/>
        </w:rPr>
        <w:t>integr</w:t>
      </w:r>
      <w:r>
        <w:rPr>
          <w:rFonts w:ascii="Arial" w:hAnsi="Arial" w:cs="Arial"/>
          <w:b w:val="0"/>
          <w:sz w:val="24"/>
          <w:szCs w:val="24"/>
        </w:rPr>
        <w:t>en</w:t>
      </w:r>
      <w:r w:rsidRPr="006E52DD">
        <w:rPr>
          <w:rFonts w:ascii="Arial" w:hAnsi="Arial" w:cs="Arial"/>
          <w:b w:val="0"/>
          <w:sz w:val="24"/>
          <w:szCs w:val="24"/>
        </w:rPr>
        <w:t xml:space="preserve"> la propuesta deberá</w:t>
      </w:r>
      <w:r>
        <w:rPr>
          <w:rFonts w:ascii="Arial" w:hAnsi="Arial" w:cs="Arial"/>
          <w:b w:val="0"/>
          <w:sz w:val="24"/>
          <w:szCs w:val="24"/>
        </w:rPr>
        <w:t>n</w:t>
      </w:r>
      <w:r w:rsidRPr="006E52DD">
        <w:rPr>
          <w:rFonts w:ascii="Arial" w:hAnsi="Arial" w:cs="Arial"/>
          <w:b w:val="0"/>
          <w:sz w:val="24"/>
          <w:szCs w:val="24"/>
        </w:rPr>
        <w:t xml:space="preserve"> ser redactad</w:t>
      </w:r>
      <w:r>
        <w:rPr>
          <w:rFonts w:ascii="Arial" w:hAnsi="Arial" w:cs="Arial"/>
          <w:b w:val="0"/>
          <w:sz w:val="24"/>
          <w:szCs w:val="24"/>
        </w:rPr>
        <w:t>os</w:t>
      </w:r>
      <w:r w:rsidRPr="006E52DD">
        <w:rPr>
          <w:rFonts w:ascii="Arial" w:hAnsi="Arial" w:cs="Arial"/>
          <w:b w:val="0"/>
          <w:sz w:val="24"/>
          <w:szCs w:val="24"/>
        </w:rPr>
        <w:t xml:space="preserve"> en idioma español, y ser presentad</w:t>
      </w:r>
      <w:r>
        <w:rPr>
          <w:rFonts w:ascii="Arial" w:hAnsi="Arial" w:cs="Arial"/>
          <w:b w:val="0"/>
          <w:sz w:val="24"/>
          <w:szCs w:val="24"/>
        </w:rPr>
        <w:t>os</w:t>
      </w:r>
      <w:r w:rsidRPr="006E52DD">
        <w:rPr>
          <w:rFonts w:ascii="Arial" w:hAnsi="Arial" w:cs="Arial"/>
          <w:b w:val="0"/>
          <w:sz w:val="24"/>
          <w:szCs w:val="24"/>
        </w:rPr>
        <w:t xml:space="preserve">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w:t>
      </w:r>
      <w:r w:rsidRPr="006E52DD">
        <w:rPr>
          <w:rFonts w:ascii="Arial" w:hAnsi="Arial" w:cs="Arial"/>
          <w:b w:val="0"/>
          <w:sz w:val="24"/>
          <w:szCs w:val="24"/>
          <w:lang w:val="es-MX"/>
        </w:rPr>
        <w:lastRenderedPageBreak/>
        <w:t xml:space="preserve">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w:t>
      </w:r>
      <w:r>
        <w:rPr>
          <w:rFonts w:ascii="Arial" w:hAnsi="Arial" w:cs="Arial"/>
          <w:sz w:val="24"/>
          <w:szCs w:val="24"/>
        </w:rPr>
        <w:t>d</w:t>
      </w:r>
      <w:r w:rsidRPr="002B4139">
        <w:rPr>
          <w:rFonts w:ascii="Arial" w:hAnsi="Arial" w:cs="Arial"/>
          <w:sz w:val="24"/>
          <w:szCs w:val="24"/>
        </w:rPr>
        <w:t>el artículo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0E1A16" w:rsidP="00B43ECE">
      <w:pPr>
        <w:pStyle w:val="3"/>
        <w:ind w:left="0" w:firstLine="0"/>
        <w:rPr>
          <w:rFonts w:ascii="Arial" w:hAnsi="Arial" w:cs="Arial"/>
          <w:sz w:val="24"/>
          <w:szCs w:val="24"/>
        </w:rPr>
      </w:pPr>
      <w:r w:rsidRPr="00373242">
        <w:rPr>
          <w:rFonts w:ascii="Arial" w:hAnsi="Arial" w:cs="Arial"/>
          <w:sz w:val="24"/>
          <w:szCs w:val="24"/>
        </w:rPr>
        <w:t xml:space="preserve">a)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 xml:space="preserve">y condiciones indicadas </w:t>
      </w:r>
      <w:r w:rsidR="007E0DBE">
        <w:rPr>
          <w:rFonts w:ascii="Arial" w:hAnsi="Arial" w:cs="Arial"/>
          <w:sz w:val="24"/>
          <w:szCs w:val="24"/>
        </w:rPr>
        <w:t xml:space="preserve">en </w:t>
      </w:r>
      <w:r w:rsidR="007E0DBE" w:rsidRPr="000A5AAD">
        <w:rPr>
          <w:rFonts w:ascii="Arial" w:hAnsi="Arial" w:cs="Arial"/>
          <w:sz w:val="24"/>
          <w:szCs w:val="24"/>
        </w:rPr>
        <w:t xml:space="preserve">el </w:t>
      </w:r>
      <w:r w:rsidR="005071E2" w:rsidRPr="000A5AAD">
        <w:rPr>
          <w:rFonts w:ascii="Arial" w:hAnsi="Arial" w:cs="Arial"/>
          <w:sz w:val="24"/>
          <w:szCs w:val="24"/>
        </w:rPr>
        <w:t>ANEXO TÉCNICO</w:t>
      </w:r>
      <w:r w:rsidR="007E0DBE" w:rsidRPr="000A5AAD">
        <w:rPr>
          <w:rFonts w:ascii="Arial" w:hAnsi="Arial" w:cs="Arial"/>
          <w:sz w:val="24"/>
          <w:szCs w:val="24"/>
        </w:rPr>
        <w:t xml:space="preserve"> </w:t>
      </w:r>
      <w:r w:rsidR="00582348" w:rsidRPr="000A5AAD">
        <w:rPr>
          <w:rFonts w:ascii="Arial" w:hAnsi="Arial" w:cs="Arial"/>
          <w:sz w:val="24"/>
          <w:szCs w:val="24"/>
        </w:rPr>
        <w:t>en los</w:t>
      </w:r>
      <w:r w:rsidR="006549AB" w:rsidRPr="000A5AAD">
        <w:rPr>
          <w:rFonts w:ascii="Arial" w:hAnsi="Arial" w:cs="Arial"/>
          <w:sz w:val="24"/>
          <w:szCs w:val="24"/>
        </w:rPr>
        <w:t xml:space="preserve"> </w:t>
      </w:r>
      <w:r w:rsidR="00223C72" w:rsidRPr="000A5AAD">
        <w:rPr>
          <w:rFonts w:ascii="Arial" w:hAnsi="Arial" w:cs="Arial"/>
          <w:sz w:val="24"/>
          <w:szCs w:val="24"/>
        </w:rPr>
        <w:t>numerales</w:t>
      </w:r>
      <w:r w:rsidR="006549AB" w:rsidRPr="000A5AAD">
        <w:rPr>
          <w:rFonts w:ascii="Arial" w:hAnsi="Arial" w:cs="Arial"/>
          <w:sz w:val="24"/>
          <w:szCs w:val="24"/>
        </w:rPr>
        <w:t xml:space="preserve"> </w:t>
      </w:r>
      <w:r w:rsidR="006549AB" w:rsidRPr="000A5AAD">
        <w:rPr>
          <w:rFonts w:ascii="Arial" w:hAnsi="Arial" w:cs="Arial"/>
          <w:b/>
          <w:sz w:val="24"/>
          <w:szCs w:val="24"/>
        </w:rPr>
        <w:t>4</w:t>
      </w:r>
      <w:r w:rsidR="00223C72" w:rsidRPr="000A5AAD">
        <w:rPr>
          <w:rFonts w:ascii="Arial" w:hAnsi="Arial" w:cs="Arial"/>
          <w:b/>
          <w:sz w:val="24"/>
          <w:szCs w:val="24"/>
        </w:rPr>
        <w:t>.1 al</w:t>
      </w:r>
      <w:r w:rsidR="005F0C89" w:rsidRPr="000A5AAD">
        <w:rPr>
          <w:rFonts w:ascii="Arial" w:hAnsi="Arial" w:cs="Arial"/>
          <w:b/>
          <w:sz w:val="24"/>
          <w:szCs w:val="24"/>
        </w:rPr>
        <w:t xml:space="preserve"> 4.</w:t>
      </w:r>
      <w:r w:rsidR="00223C72" w:rsidRPr="000A5AAD">
        <w:rPr>
          <w:rFonts w:ascii="Arial" w:hAnsi="Arial" w:cs="Arial"/>
          <w:b/>
          <w:sz w:val="24"/>
          <w:szCs w:val="24"/>
        </w:rPr>
        <w:t>4</w:t>
      </w:r>
      <w:r w:rsidR="008575ED" w:rsidRPr="000A5AAD">
        <w:rPr>
          <w:rFonts w:ascii="Arial" w:hAnsi="Arial" w:cs="Arial"/>
          <w:sz w:val="24"/>
          <w:szCs w:val="24"/>
        </w:rPr>
        <w:t xml:space="preserve"> de estas bases de licitación. Contendrá una explicación detallada </w:t>
      </w:r>
      <w:r w:rsidR="00E812DF" w:rsidRPr="00E812DF">
        <w:rPr>
          <w:rFonts w:ascii="Arial" w:hAnsi="Arial" w:cs="Arial"/>
          <w:sz w:val="24"/>
          <w:szCs w:val="24"/>
          <w:lang w:val="es-MX"/>
        </w:rPr>
        <w:t>(el licitante deberá describir todas las acciones, actividades y/o funciones que realizará el personal de la empresa misma durante la prestación del servicio)</w:t>
      </w:r>
      <w:r w:rsidR="00223C72" w:rsidRPr="000A5AAD">
        <w:rPr>
          <w:rFonts w:ascii="Arial" w:hAnsi="Arial" w:cs="Arial"/>
          <w:sz w:val="24"/>
          <w:szCs w:val="24"/>
        </w:rPr>
        <w:t xml:space="preserve"> incluyendo </w:t>
      </w:r>
      <w:r w:rsidR="00CB3624">
        <w:rPr>
          <w:rFonts w:ascii="Arial" w:hAnsi="Arial" w:cs="Arial"/>
          <w:sz w:val="24"/>
          <w:szCs w:val="24"/>
        </w:rPr>
        <w:t>los</w:t>
      </w:r>
      <w:r w:rsidR="00D17FCE" w:rsidRPr="000A5AAD">
        <w:rPr>
          <w:rFonts w:ascii="Arial" w:hAnsi="Arial" w:cs="Arial"/>
          <w:sz w:val="24"/>
          <w:szCs w:val="24"/>
        </w:rPr>
        <w:t xml:space="preserve"> </w:t>
      </w:r>
      <w:r w:rsidR="00C72F37" w:rsidRPr="000A5AAD">
        <w:rPr>
          <w:rFonts w:ascii="Arial" w:hAnsi="Arial" w:cs="Arial"/>
          <w:sz w:val="24"/>
          <w:szCs w:val="24"/>
        </w:rPr>
        <w:t>materiales</w:t>
      </w:r>
      <w:r w:rsidR="00EC72BE" w:rsidRPr="000A5AAD">
        <w:rPr>
          <w:rFonts w:ascii="Arial" w:hAnsi="Arial" w:cs="Arial"/>
          <w:sz w:val="24"/>
          <w:szCs w:val="24"/>
        </w:rPr>
        <w:t xml:space="preserve"> </w:t>
      </w:r>
      <w:r w:rsidR="009C3CC4" w:rsidRPr="000A5AAD">
        <w:rPr>
          <w:rFonts w:ascii="Arial" w:hAnsi="Arial" w:cs="Arial"/>
          <w:sz w:val="24"/>
          <w:szCs w:val="24"/>
        </w:rPr>
        <w:t>requerid</w:t>
      </w:r>
      <w:r w:rsidR="005071E2" w:rsidRPr="000A5AAD">
        <w:rPr>
          <w:rFonts w:ascii="Arial" w:hAnsi="Arial" w:cs="Arial"/>
          <w:sz w:val="24"/>
          <w:szCs w:val="24"/>
        </w:rPr>
        <w:t>o</w:t>
      </w:r>
      <w:r w:rsidR="009C3CC4" w:rsidRPr="000A5AAD">
        <w:rPr>
          <w:rFonts w:ascii="Arial" w:hAnsi="Arial" w:cs="Arial"/>
          <w:sz w:val="24"/>
          <w:szCs w:val="24"/>
        </w:rPr>
        <w:t>s</w:t>
      </w:r>
      <w:r w:rsidR="00381D2B" w:rsidRPr="000A5AAD">
        <w:rPr>
          <w:rFonts w:ascii="Arial" w:hAnsi="Arial" w:cs="Arial"/>
          <w:sz w:val="24"/>
          <w:szCs w:val="24"/>
        </w:rPr>
        <w:t xml:space="preserve"> </w:t>
      </w:r>
      <w:r w:rsidR="001D0C8B" w:rsidRPr="000A5AAD">
        <w:rPr>
          <w:rFonts w:ascii="Arial" w:hAnsi="Arial" w:cs="Arial"/>
          <w:sz w:val="24"/>
          <w:szCs w:val="24"/>
        </w:rPr>
        <w:t>para el servicio</w:t>
      </w:r>
      <w:r w:rsidR="001D034C" w:rsidRPr="000A5AAD">
        <w:rPr>
          <w:rFonts w:ascii="Arial" w:hAnsi="Arial" w:cs="Arial"/>
          <w:sz w:val="24"/>
          <w:szCs w:val="24"/>
        </w:rPr>
        <w:t>.</w:t>
      </w:r>
      <w:r w:rsidR="00F952B1" w:rsidRPr="00373242">
        <w:rPr>
          <w:rFonts w:ascii="Arial" w:hAnsi="Arial" w:cs="Arial"/>
          <w:sz w:val="24"/>
          <w:szCs w:val="24"/>
        </w:rPr>
        <w:t xml:space="preserve"> </w:t>
      </w:r>
    </w:p>
    <w:p w:rsidR="00CF361A" w:rsidRDefault="00223C72" w:rsidP="00B43ECE">
      <w:pPr>
        <w:pStyle w:val="3"/>
        <w:ind w:left="0" w:firstLine="0"/>
        <w:rPr>
          <w:rFonts w:ascii="Arial" w:hAnsi="Arial" w:cs="Arial"/>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p>
    <w:p w:rsidR="00652CF9" w:rsidRPr="00373242" w:rsidRDefault="00652CF9" w:rsidP="00B43ECE">
      <w:pPr>
        <w:pStyle w:val="3"/>
        <w:ind w:left="0" w:firstLine="0"/>
        <w:rPr>
          <w:rFonts w:ascii="Arial" w:hAnsi="Arial" w:cs="Arial"/>
          <w:color w:val="000000"/>
          <w:sz w:val="24"/>
          <w:szCs w:val="24"/>
        </w:rPr>
      </w:pPr>
    </w:p>
    <w:p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373242">
        <w:rPr>
          <w:rFonts w:ascii="Arial" w:hAnsi="Arial" w:cs="Arial"/>
          <w:b w:val="0"/>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w:t>
      </w:r>
      <w:r w:rsidR="00D517E2" w:rsidRPr="00373242">
        <w:rPr>
          <w:rFonts w:ascii="Arial" w:hAnsi="Arial" w:cs="Arial"/>
          <w:b w:val="0"/>
          <w:sz w:val="24"/>
          <w:szCs w:val="24"/>
        </w:rPr>
        <w:t>sí</w:t>
      </w:r>
      <w:r w:rsidR="007C0E24" w:rsidRPr="00373242">
        <w:rPr>
          <w:rFonts w:ascii="Arial" w:hAnsi="Arial" w:cs="Arial"/>
          <w:b w:val="0"/>
          <w:sz w:val="24"/>
          <w:szCs w:val="24"/>
        </w:rPr>
        <w:t xml:space="preserve">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rsidR="008B7718" w:rsidRPr="00373242" w:rsidRDefault="008B7718" w:rsidP="00B43ECE">
      <w:pPr>
        <w:pStyle w:val="3"/>
        <w:ind w:left="0" w:firstLine="0"/>
        <w:rPr>
          <w:rFonts w:ascii="Arial" w:hAnsi="Arial" w:cs="Arial"/>
          <w:b/>
          <w:sz w:val="24"/>
          <w:szCs w:val="24"/>
        </w:rPr>
      </w:pPr>
    </w:p>
    <w:p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373242">
        <w:rPr>
          <w:rFonts w:ascii="Arial" w:hAnsi="Arial" w:cs="Arial"/>
          <w:b w:val="0"/>
          <w:sz w:val="24"/>
          <w:szCs w:val="24"/>
        </w:rPr>
        <w:t xml:space="preserve">c) </w:t>
      </w:r>
      <w:r w:rsidR="00AF2D90">
        <w:rPr>
          <w:rFonts w:ascii="Arial" w:hAnsi="Arial" w:cs="Arial"/>
          <w:sz w:val="24"/>
          <w:szCs w:val="24"/>
        </w:rPr>
        <w:t>Comprobante para Acreditar s</w:t>
      </w:r>
      <w:r w:rsidR="00AF2D90" w:rsidRPr="00373242">
        <w:rPr>
          <w:rFonts w:ascii="Arial" w:hAnsi="Arial" w:cs="Arial"/>
          <w:sz w:val="24"/>
          <w:szCs w:val="24"/>
        </w:rPr>
        <w:t xml:space="preserve">u Domicilio </w:t>
      </w:r>
      <w:r w:rsidR="00AF2D90">
        <w:rPr>
          <w:rFonts w:ascii="Arial" w:hAnsi="Arial" w:cs="Arial"/>
          <w:sz w:val="24"/>
          <w:szCs w:val="24"/>
        </w:rPr>
        <w:t>y Registro Fiscal en el Estado d</w:t>
      </w:r>
      <w:r w:rsidR="00AF2D90" w:rsidRPr="00373242">
        <w:rPr>
          <w:rFonts w:ascii="Arial" w:hAnsi="Arial" w:cs="Arial"/>
          <w:sz w:val="24"/>
          <w:szCs w:val="24"/>
        </w:rPr>
        <w:t>e Baja California</w:t>
      </w:r>
      <w:r w:rsidR="007C0E24" w:rsidRPr="00373242">
        <w:rPr>
          <w:rFonts w:ascii="Arial" w:hAnsi="Arial" w:cs="Arial"/>
          <w:b w:val="0"/>
          <w:sz w:val="24"/>
          <w:szCs w:val="24"/>
        </w:rPr>
        <w:t>: Presentar copia simple de la C</w:t>
      </w:r>
      <w:r w:rsidR="008B7718" w:rsidRPr="00373242">
        <w:rPr>
          <w:rFonts w:ascii="Arial" w:hAnsi="Arial" w:cs="Arial"/>
          <w:b w:val="0"/>
          <w:sz w:val="24"/>
          <w:szCs w:val="24"/>
        </w:rPr>
        <w:t>édula</w:t>
      </w:r>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 xml:space="preserve">iscal,  Aviso </w:t>
      </w:r>
      <w:r w:rsidR="008B7718" w:rsidRPr="00373242">
        <w:rPr>
          <w:rFonts w:ascii="Arial" w:hAnsi="Arial" w:cs="Arial"/>
          <w:b w:val="0"/>
          <w:sz w:val="24"/>
          <w:szCs w:val="24"/>
        </w:rPr>
        <w:lastRenderedPageBreak/>
        <w:t>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0E1A16" w:rsidP="00B43ECE">
      <w:pPr>
        <w:pStyle w:val="4"/>
        <w:ind w:left="0" w:firstLine="0"/>
        <w:jc w:val="both"/>
        <w:rPr>
          <w:rFonts w:ascii="Arial" w:hAnsi="Arial" w:cs="Arial"/>
          <w:sz w:val="24"/>
          <w:szCs w:val="24"/>
        </w:rPr>
      </w:pPr>
      <w:r w:rsidRPr="00373242">
        <w:rPr>
          <w:rFonts w:ascii="Arial" w:hAnsi="Arial" w:cs="Arial"/>
          <w:b w:val="0"/>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r w:rsidR="00D517E2" w:rsidRPr="00373242">
        <w:rPr>
          <w:rFonts w:ascii="Arial" w:hAnsi="Arial" w:cs="Arial"/>
          <w:b w:val="0"/>
          <w:sz w:val="24"/>
          <w:szCs w:val="24"/>
        </w:rPr>
        <w:t>sí</w:t>
      </w:r>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373242">
        <w:rPr>
          <w:rFonts w:ascii="Arial" w:hAnsi="Arial" w:cs="Arial"/>
          <w:sz w:val="24"/>
          <w:szCs w:val="24"/>
        </w:rPr>
        <w:t>e)</w:t>
      </w:r>
      <w:r w:rsidRPr="00373242">
        <w:rPr>
          <w:rFonts w:ascii="Arial" w:hAnsi="Arial" w:cs="Arial"/>
          <w:b/>
          <w:sz w:val="24"/>
          <w:szCs w:val="24"/>
        </w:rPr>
        <w:t xml:space="preserve"> </w:t>
      </w:r>
      <w:r w:rsidR="00AF2D90">
        <w:rPr>
          <w:rFonts w:ascii="Arial" w:hAnsi="Arial" w:cs="Arial"/>
          <w:b/>
          <w:sz w:val="24"/>
          <w:szCs w:val="24"/>
        </w:rPr>
        <w:t>Manifestación d</w:t>
      </w:r>
      <w:r w:rsidR="00AF2D90" w:rsidRPr="00373242">
        <w:rPr>
          <w:rFonts w:ascii="Arial" w:hAnsi="Arial" w:cs="Arial"/>
          <w:b/>
          <w:sz w:val="24"/>
          <w:szCs w:val="24"/>
        </w:rPr>
        <w:t>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B43ECE">
      <w:pPr>
        <w:pStyle w:val="3"/>
        <w:ind w:left="0" w:firstLine="0"/>
        <w:rPr>
          <w:rFonts w:ascii="Arial" w:hAnsi="Arial" w:cs="Arial"/>
          <w:b/>
          <w:sz w:val="24"/>
          <w:szCs w:val="24"/>
        </w:rPr>
      </w:pPr>
      <w:r w:rsidRPr="00373242">
        <w:rPr>
          <w:rFonts w:ascii="Arial" w:hAnsi="Arial" w:cs="Arial"/>
          <w:sz w:val="24"/>
          <w:szCs w:val="24"/>
        </w:rPr>
        <w:t xml:space="preserve">      </w:t>
      </w:r>
    </w:p>
    <w:p w:rsidR="00F265BC" w:rsidRPr="00373242" w:rsidRDefault="000E1A16" w:rsidP="00B43ECE">
      <w:pPr>
        <w:pStyle w:val="4"/>
        <w:tabs>
          <w:tab w:val="left" w:pos="540"/>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F265BC" w:rsidRPr="00373242">
        <w:rPr>
          <w:rFonts w:ascii="Arial" w:hAnsi="Arial" w:cs="Arial"/>
          <w:sz w:val="24"/>
          <w:szCs w:val="24"/>
          <w:lang w:val="es-MX"/>
        </w:rPr>
        <w:t xml:space="preserve">CURRÍCULUM VITAE DEL LICITANTE: </w:t>
      </w:r>
      <w:r w:rsidR="00B854C2" w:rsidRPr="00B854C2">
        <w:rPr>
          <w:rFonts w:ascii="Arial" w:hAnsi="Arial" w:cs="Arial"/>
          <w:b w:val="0"/>
          <w:sz w:val="24"/>
          <w:szCs w:val="24"/>
          <w:lang w:val="es-MX"/>
        </w:rPr>
        <w:t xml:space="preserve">En el que indique la infraestructura </w:t>
      </w:r>
      <w:r w:rsidR="00996442">
        <w:rPr>
          <w:rFonts w:ascii="Arial" w:hAnsi="Arial" w:cs="Arial"/>
          <w:b w:val="0"/>
          <w:sz w:val="24"/>
          <w:szCs w:val="24"/>
          <w:lang w:val="es-MX"/>
        </w:rPr>
        <w:t>con la que cuenta</w:t>
      </w:r>
      <w:r w:rsidR="00B854C2" w:rsidRPr="00B854C2">
        <w:rPr>
          <w:rFonts w:ascii="Arial" w:hAnsi="Arial" w:cs="Arial"/>
          <w:b w:val="0"/>
          <w:sz w:val="24"/>
          <w:szCs w:val="24"/>
          <w:lang w:val="es-MX"/>
        </w:rPr>
        <w:t>,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w:t>
      </w:r>
      <w:r w:rsidR="00B854C2">
        <w:rPr>
          <w:rFonts w:ascii="Arial" w:hAnsi="Arial" w:cs="Arial"/>
          <w:b w:val="0"/>
          <w:sz w:val="24"/>
          <w:szCs w:val="24"/>
          <w:lang w:val="es-MX"/>
        </w:rPr>
        <w:t xml:space="preserve"> correspondientes al giro que se pretende contratar</w:t>
      </w:r>
      <w:r w:rsidR="00B854C2" w:rsidRPr="00B854C2">
        <w:rPr>
          <w:rFonts w:ascii="Arial" w:hAnsi="Arial" w:cs="Arial"/>
          <w:b w:val="0"/>
          <w:sz w:val="24"/>
          <w:szCs w:val="24"/>
          <w:lang w:val="es-MX"/>
        </w:rPr>
        <w:t xml:space="preserve">,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C0661B" w:rsidRPr="00373242" w:rsidRDefault="00C0661B" w:rsidP="00B43ECE">
      <w:pPr>
        <w:pStyle w:val="3"/>
        <w:ind w:left="0" w:firstLine="0"/>
        <w:rPr>
          <w:rFonts w:ascii="Arial" w:hAnsi="Arial" w:cs="Arial"/>
          <w:b/>
          <w:sz w:val="24"/>
          <w:szCs w:val="24"/>
        </w:rPr>
      </w:pPr>
    </w:p>
    <w:p w:rsidR="00C0661B" w:rsidRPr="00373242" w:rsidRDefault="000E1A16" w:rsidP="00B43ECE">
      <w:pPr>
        <w:pStyle w:val="3"/>
        <w:ind w:left="0" w:firstLine="0"/>
        <w:rPr>
          <w:rFonts w:ascii="Arial" w:hAnsi="Arial" w:cs="Arial"/>
          <w:sz w:val="24"/>
          <w:szCs w:val="24"/>
        </w:rPr>
      </w:pPr>
      <w:r w:rsidRPr="00373242">
        <w:rPr>
          <w:rFonts w:ascii="Arial" w:hAnsi="Arial" w:cs="Arial"/>
          <w:sz w:val="24"/>
          <w:szCs w:val="24"/>
        </w:rPr>
        <w:lastRenderedPageBreak/>
        <w:t>g)</w:t>
      </w:r>
      <w:r w:rsidRPr="00373242">
        <w:rPr>
          <w:rFonts w:ascii="Arial" w:hAnsi="Arial" w:cs="Arial"/>
          <w:b/>
          <w:sz w:val="24"/>
          <w:szCs w:val="24"/>
        </w:rPr>
        <w:t xml:space="preserve"> </w:t>
      </w:r>
      <w:r w:rsidR="00AB01A0" w:rsidRPr="00373242">
        <w:rPr>
          <w:rFonts w:ascii="Arial" w:hAnsi="Arial" w:cs="Arial"/>
          <w:b/>
          <w:sz w:val="24"/>
          <w:szCs w:val="24"/>
        </w:rPr>
        <w:t>DECLARACION SOBRE COMPROMISOS FISCALES</w:t>
      </w:r>
      <w:r w:rsidR="00F952B1" w:rsidRPr="00373242">
        <w:rPr>
          <w:rFonts w:ascii="Arial" w:hAnsi="Arial" w:cs="Arial"/>
          <w:b/>
          <w:sz w:val="24"/>
          <w:szCs w:val="24"/>
        </w:rPr>
        <w:t xml:space="preserve">: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 xml:space="preserve">de las presentes bases. </w:t>
      </w:r>
    </w:p>
    <w:p w:rsidR="00763F61" w:rsidRPr="00373242" w:rsidRDefault="000B27B0" w:rsidP="0052440C">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107DF0" w:rsidRPr="00373242" w:rsidRDefault="00107DF0" w:rsidP="00B43ECE">
      <w:pPr>
        <w:pStyle w:val="3"/>
        <w:ind w:left="0" w:firstLine="0"/>
        <w:rPr>
          <w:rFonts w:ascii="Arial" w:hAnsi="Arial" w:cs="Arial"/>
          <w:b/>
          <w:sz w:val="24"/>
          <w:szCs w:val="24"/>
        </w:rPr>
      </w:pPr>
    </w:p>
    <w:p w:rsidR="00E24FEC" w:rsidRPr="00373242" w:rsidRDefault="005C06DB" w:rsidP="00A37003">
      <w:pPr>
        <w:pStyle w:val="Sangra3detindependiente"/>
        <w:autoSpaceDE w:val="0"/>
        <w:autoSpaceDN w:val="0"/>
        <w:ind w:left="0" w:firstLine="0"/>
        <w:rPr>
          <w:rFonts w:ascii="Arial" w:hAnsi="Arial" w:cs="Arial"/>
          <w:color w:val="000000"/>
          <w:szCs w:val="24"/>
        </w:rPr>
      </w:pPr>
      <w:r>
        <w:rPr>
          <w:rFonts w:ascii="Arial" w:hAnsi="Arial" w:cs="Arial"/>
          <w:szCs w:val="24"/>
        </w:rPr>
        <w:t>h</w:t>
      </w:r>
      <w:r w:rsidR="000E1A16" w:rsidRPr="00373242">
        <w:rPr>
          <w:rFonts w:ascii="Arial" w:hAnsi="Arial" w:cs="Arial"/>
          <w:szCs w:val="24"/>
        </w:rPr>
        <w:t xml:space="preserve">) </w:t>
      </w:r>
      <w:r w:rsidR="00107DF0" w:rsidRPr="00373242">
        <w:rPr>
          <w:rFonts w:ascii="Arial" w:hAnsi="Arial" w:cs="Arial"/>
          <w:b/>
          <w:szCs w:val="24"/>
        </w:rPr>
        <w:t xml:space="preserve"> </w:t>
      </w:r>
      <w:r w:rsidR="0010321A">
        <w:rPr>
          <w:rFonts w:ascii="Arial" w:hAnsi="Arial" w:cs="Arial"/>
          <w:b/>
          <w:bCs/>
          <w:color w:val="000000"/>
          <w:szCs w:val="24"/>
        </w:rPr>
        <w:t>Acuse de Recibo d</w:t>
      </w:r>
      <w:r w:rsidR="0010321A" w:rsidRPr="00373242">
        <w:rPr>
          <w:rFonts w:ascii="Arial" w:hAnsi="Arial" w:cs="Arial"/>
          <w:b/>
          <w:bCs/>
          <w:color w:val="000000"/>
          <w:szCs w:val="24"/>
        </w:rPr>
        <w:t>e Documentos</w:t>
      </w:r>
      <w:r w:rsidR="00E24FEC" w:rsidRPr="00373242">
        <w:rPr>
          <w:rFonts w:ascii="Arial" w:hAnsi="Arial" w:cs="Arial"/>
          <w:b/>
          <w:bCs/>
          <w:color w:val="000000"/>
          <w:szCs w:val="24"/>
        </w:rPr>
        <w:t xml:space="preserve">: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0052440C">
        <w:rPr>
          <w:rFonts w:ascii="Arial" w:hAnsi="Arial" w:cs="Arial"/>
          <w:b/>
          <w:bCs/>
          <w:color w:val="000000"/>
          <w:szCs w:val="24"/>
        </w:rPr>
        <w:t>6</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1A289A" w:rsidRPr="00C4056E" w:rsidRDefault="000E1A16" w:rsidP="001A289A">
      <w:pPr>
        <w:pStyle w:val="4"/>
        <w:tabs>
          <w:tab w:val="left" w:pos="540"/>
        </w:tabs>
        <w:ind w:left="0" w:firstLine="0"/>
        <w:jc w:val="both"/>
        <w:rPr>
          <w:rFonts w:ascii="Arial" w:hAnsi="Arial" w:cs="Arial"/>
          <w:color w:val="000000"/>
          <w:sz w:val="24"/>
          <w:szCs w:val="24"/>
        </w:rPr>
      </w:pPr>
      <w:r w:rsidRPr="008F7135">
        <w:rPr>
          <w:rFonts w:ascii="Arial" w:hAnsi="Arial" w:cs="Arial"/>
          <w:sz w:val="24"/>
          <w:szCs w:val="24"/>
        </w:rPr>
        <w:t>a)</w:t>
      </w:r>
      <w:r w:rsidR="00164180" w:rsidRPr="008F7135">
        <w:rPr>
          <w:rFonts w:ascii="Arial" w:hAnsi="Arial" w:cs="Arial"/>
          <w:sz w:val="24"/>
          <w:szCs w:val="24"/>
        </w:rPr>
        <w:t xml:space="preserve"> </w:t>
      </w:r>
      <w:r w:rsidR="001A289A" w:rsidRPr="00E86860">
        <w:rPr>
          <w:rFonts w:ascii="Arial" w:hAnsi="Arial" w:cs="Arial"/>
          <w:sz w:val="24"/>
          <w:szCs w:val="24"/>
        </w:rPr>
        <w:t>CATÁLOGO DE CONCEPTOS</w:t>
      </w:r>
      <w:r w:rsidR="001A289A" w:rsidRPr="00E86860">
        <w:rPr>
          <w:rFonts w:ascii="Arial" w:hAnsi="Arial" w:cs="Arial"/>
          <w:b w:val="0"/>
          <w:sz w:val="24"/>
          <w:szCs w:val="24"/>
        </w:rPr>
        <w:t xml:space="preserve">: En el que el licitante cotizará los servicios que propone, </w:t>
      </w:r>
      <w:r w:rsidR="001A289A" w:rsidRPr="00E86860">
        <w:rPr>
          <w:rFonts w:ascii="Arial" w:hAnsi="Arial" w:cs="Arial"/>
          <w:sz w:val="24"/>
          <w:szCs w:val="24"/>
        </w:rPr>
        <w:t>indicando precio unitario</w:t>
      </w:r>
      <w:r w:rsidR="00341AE4" w:rsidRPr="00E86860">
        <w:rPr>
          <w:rFonts w:ascii="Arial" w:hAnsi="Arial" w:cs="Arial"/>
          <w:sz w:val="24"/>
          <w:szCs w:val="24"/>
        </w:rPr>
        <w:t xml:space="preserve"> por </w:t>
      </w:r>
      <w:r w:rsidR="001C1B4C" w:rsidRPr="00E86860">
        <w:rPr>
          <w:rFonts w:ascii="Arial" w:hAnsi="Arial" w:cs="Arial"/>
          <w:sz w:val="24"/>
          <w:szCs w:val="24"/>
        </w:rPr>
        <w:t xml:space="preserve">cada </w:t>
      </w:r>
      <w:r w:rsidR="00C06036" w:rsidRPr="00E86860">
        <w:rPr>
          <w:rFonts w:ascii="Arial" w:hAnsi="Arial" w:cs="Arial"/>
          <w:sz w:val="24"/>
          <w:szCs w:val="24"/>
        </w:rPr>
        <w:t xml:space="preserve">partida o punto y </w:t>
      </w:r>
      <w:r w:rsidR="001C1B4C" w:rsidRPr="00E86860">
        <w:rPr>
          <w:rFonts w:ascii="Arial" w:hAnsi="Arial" w:cs="Arial"/>
          <w:sz w:val="24"/>
          <w:szCs w:val="24"/>
        </w:rPr>
        <w:t>concepto que integran al servicio prestado</w:t>
      </w:r>
      <w:r w:rsidR="001A289A" w:rsidRPr="00E86860">
        <w:rPr>
          <w:rFonts w:ascii="Arial" w:hAnsi="Arial" w:cs="Arial"/>
          <w:b w:val="0"/>
          <w:sz w:val="24"/>
          <w:szCs w:val="24"/>
        </w:rPr>
        <w:t>, y señalando únicamente el porcentaje de IVA a trasladar</w:t>
      </w:r>
      <w:r w:rsidR="008C7864" w:rsidRPr="00E86860">
        <w:rPr>
          <w:rFonts w:ascii="Arial" w:hAnsi="Arial" w:cs="Arial"/>
          <w:b w:val="0"/>
          <w:sz w:val="24"/>
          <w:szCs w:val="24"/>
        </w:rPr>
        <w:t>, en el entendido de que</w:t>
      </w:r>
      <w:r w:rsidR="008C7864" w:rsidRPr="00C4056E">
        <w:rPr>
          <w:rFonts w:ascii="Arial" w:hAnsi="Arial" w:cs="Arial"/>
          <w:b w:val="0"/>
          <w:sz w:val="24"/>
          <w:szCs w:val="24"/>
        </w:rPr>
        <w:t xml:space="preserve"> para efectos de evaluación se tomará en cuenta únicamente el precio unitario, al licitante adjudicado se le asignará el contrato por los importes mínimos y máximos de presupuesto autorizado </w:t>
      </w:r>
      <w:r w:rsidR="00C36FE4" w:rsidRPr="00C4056E">
        <w:rPr>
          <w:rFonts w:ascii="Arial" w:hAnsi="Arial" w:cs="Arial"/>
          <w:b w:val="0"/>
          <w:sz w:val="24"/>
          <w:szCs w:val="24"/>
        </w:rPr>
        <w:t>para cada paquete</w:t>
      </w:r>
      <w:r w:rsidR="008C7864" w:rsidRPr="00C4056E">
        <w:rPr>
          <w:rFonts w:ascii="Arial" w:hAnsi="Arial" w:cs="Arial"/>
          <w:b w:val="0"/>
          <w:sz w:val="24"/>
          <w:szCs w:val="24"/>
        </w:rPr>
        <w:t xml:space="preserve"> de conformidad con los señalados en el ANEXO TÉCNICO y el pago se realizará en base a la bitácora autorizada por cada “órgano solicitante”</w:t>
      </w:r>
      <w:r w:rsidR="001A289A" w:rsidRPr="00C4056E">
        <w:rPr>
          <w:rFonts w:ascii="Arial" w:hAnsi="Arial" w:cs="Arial"/>
          <w:b w:val="0"/>
          <w:sz w:val="24"/>
          <w:szCs w:val="24"/>
        </w:rPr>
        <w:t xml:space="preserve">. Pudiendo utilizar para ello los formatos proporcionados en </w:t>
      </w:r>
      <w:r w:rsidR="00DD340F" w:rsidRPr="00C4056E">
        <w:rPr>
          <w:rFonts w:ascii="Arial" w:hAnsi="Arial" w:cs="Arial"/>
          <w:b w:val="0"/>
          <w:sz w:val="24"/>
          <w:szCs w:val="24"/>
        </w:rPr>
        <w:t>e</w:t>
      </w:r>
      <w:r w:rsidR="001A289A" w:rsidRPr="00C4056E">
        <w:rPr>
          <w:rFonts w:ascii="Arial" w:hAnsi="Arial" w:cs="Arial"/>
          <w:b w:val="0"/>
          <w:sz w:val="24"/>
          <w:szCs w:val="24"/>
        </w:rPr>
        <w:t xml:space="preserve">l </w:t>
      </w:r>
      <w:r w:rsidR="0052440C">
        <w:rPr>
          <w:rFonts w:ascii="Arial" w:hAnsi="Arial" w:cs="Arial"/>
          <w:sz w:val="24"/>
          <w:szCs w:val="24"/>
        </w:rPr>
        <w:t>Anexo 7</w:t>
      </w:r>
      <w:r w:rsidR="001A289A" w:rsidRPr="00C4056E">
        <w:rPr>
          <w:rFonts w:ascii="Arial" w:hAnsi="Arial" w:cs="Arial"/>
          <w:sz w:val="24"/>
          <w:szCs w:val="24"/>
        </w:rPr>
        <w:t xml:space="preserve"> </w:t>
      </w:r>
      <w:r w:rsidR="00DD340F" w:rsidRPr="00C4056E">
        <w:rPr>
          <w:rFonts w:ascii="Arial" w:hAnsi="Arial" w:cs="Arial"/>
          <w:b w:val="0"/>
          <w:sz w:val="24"/>
          <w:szCs w:val="24"/>
        </w:rPr>
        <w:t>de estas bases de licitación, la cual deberá presentarse de conformidad con las condiciones indicadas en los numerales 4.5 y 4.6 de estas bases de licitación</w:t>
      </w:r>
      <w:r w:rsidR="001A289A" w:rsidRPr="00C4056E">
        <w:rPr>
          <w:rFonts w:ascii="Arial" w:hAnsi="Arial" w:cs="Arial"/>
          <w:b w:val="0"/>
          <w:sz w:val="24"/>
          <w:szCs w:val="24"/>
        </w:rPr>
        <w:t xml:space="preserve">. </w:t>
      </w:r>
      <w:r w:rsidR="001A289A" w:rsidRPr="00C4056E">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C4056E">
        <w:rPr>
          <w:rFonts w:ascii="Arial" w:hAnsi="Arial" w:cs="Arial"/>
          <w:sz w:val="24"/>
          <w:szCs w:val="24"/>
        </w:rPr>
        <w:t>, la omisión de su presentación afectará la solvencia de la proposición y será motivo para desecharla.</w:t>
      </w:r>
      <w:r w:rsidR="00F6797C" w:rsidRPr="00C4056E">
        <w:rPr>
          <w:rFonts w:ascii="Arial" w:hAnsi="Arial" w:cs="Arial"/>
          <w:b w:val="0"/>
          <w:sz w:val="24"/>
          <w:szCs w:val="24"/>
        </w:rPr>
        <w:t xml:space="preserve"> </w:t>
      </w:r>
      <w:r w:rsidR="001A289A" w:rsidRPr="00C4056E">
        <w:rPr>
          <w:rFonts w:ascii="Arial" w:hAnsi="Arial" w:cs="Arial"/>
          <w:sz w:val="24"/>
          <w:szCs w:val="24"/>
        </w:rPr>
        <w:t xml:space="preserve"> </w:t>
      </w:r>
    </w:p>
    <w:p w:rsidR="001A289A" w:rsidRPr="00C4056E" w:rsidRDefault="001A289A" w:rsidP="001A289A">
      <w:pPr>
        <w:pStyle w:val="3"/>
        <w:ind w:left="0" w:firstLine="0"/>
        <w:rPr>
          <w:rFonts w:ascii="Arial" w:hAnsi="Arial" w:cs="Arial"/>
          <w:color w:val="000000"/>
          <w:sz w:val="24"/>
          <w:szCs w:val="24"/>
        </w:rPr>
      </w:pPr>
      <w:r w:rsidRPr="00C4056E">
        <w:rPr>
          <w:rFonts w:ascii="Arial" w:hAnsi="Arial" w:cs="Arial"/>
          <w:b/>
          <w:color w:val="000000"/>
          <w:sz w:val="24"/>
          <w:szCs w:val="24"/>
        </w:rPr>
        <w:t>Este documento será rubricado por el servidor público que presida el acto y por lo menos un licitante, si asistiere alguno</w:t>
      </w:r>
      <w:r w:rsidRPr="00C4056E">
        <w:rPr>
          <w:rFonts w:ascii="Arial" w:hAnsi="Arial" w:cs="Arial"/>
          <w:color w:val="000000"/>
          <w:sz w:val="24"/>
          <w:szCs w:val="24"/>
        </w:rPr>
        <w:t>.</w:t>
      </w:r>
    </w:p>
    <w:p w:rsidR="00E119A8" w:rsidRPr="00C4056E" w:rsidRDefault="00E119A8" w:rsidP="00B43ECE">
      <w:pPr>
        <w:pStyle w:val="4"/>
        <w:tabs>
          <w:tab w:val="left" w:pos="540"/>
          <w:tab w:val="left" w:pos="993"/>
        </w:tabs>
        <w:ind w:left="0" w:firstLine="0"/>
        <w:jc w:val="both"/>
        <w:rPr>
          <w:rFonts w:ascii="Arial" w:hAnsi="Arial" w:cs="Arial"/>
          <w:b w:val="0"/>
          <w:sz w:val="24"/>
          <w:szCs w:val="24"/>
        </w:rPr>
      </w:pPr>
    </w:p>
    <w:p w:rsidR="00AE44D4" w:rsidRPr="00C4056E" w:rsidRDefault="009C3CC4" w:rsidP="00B43ECE">
      <w:pPr>
        <w:pStyle w:val="4"/>
        <w:tabs>
          <w:tab w:val="left" w:pos="540"/>
          <w:tab w:val="left" w:pos="993"/>
        </w:tabs>
        <w:ind w:left="0" w:firstLine="0"/>
        <w:jc w:val="both"/>
        <w:rPr>
          <w:rFonts w:ascii="Arial" w:hAnsi="Arial" w:cs="Arial"/>
          <w:color w:val="000000"/>
          <w:sz w:val="24"/>
          <w:szCs w:val="24"/>
        </w:rPr>
      </w:pPr>
      <w:r w:rsidRPr="00C4056E">
        <w:rPr>
          <w:rFonts w:ascii="Arial" w:hAnsi="Arial" w:cs="Arial"/>
          <w:sz w:val="24"/>
          <w:szCs w:val="24"/>
        </w:rPr>
        <w:t>b</w:t>
      </w:r>
      <w:r w:rsidR="000E1A16" w:rsidRPr="00C4056E">
        <w:rPr>
          <w:rFonts w:ascii="Arial" w:hAnsi="Arial" w:cs="Arial"/>
          <w:sz w:val="24"/>
          <w:szCs w:val="24"/>
        </w:rPr>
        <w:t>)</w:t>
      </w:r>
      <w:r w:rsidR="000E1A16" w:rsidRPr="00C4056E">
        <w:rPr>
          <w:rFonts w:ascii="Arial" w:hAnsi="Arial" w:cs="Arial"/>
          <w:b w:val="0"/>
          <w:sz w:val="24"/>
          <w:szCs w:val="24"/>
        </w:rPr>
        <w:t xml:space="preserve"> </w:t>
      </w:r>
      <w:r w:rsidR="000B27B0" w:rsidRPr="00C4056E">
        <w:rPr>
          <w:rFonts w:ascii="Arial" w:hAnsi="Arial" w:cs="Arial"/>
          <w:sz w:val="24"/>
          <w:szCs w:val="24"/>
        </w:rPr>
        <w:t>PROPUESTA ECONÓMICA:</w:t>
      </w:r>
      <w:r w:rsidR="008575ED" w:rsidRPr="00C4056E">
        <w:rPr>
          <w:rFonts w:ascii="Arial" w:hAnsi="Arial" w:cs="Arial"/>
          <w:sz w:val="24"/>
          <w:szCs w:val="24"/>
        </w:rPr>
        <w:t xml:space="preserve"> </w:t>
      </w:r>
      <w:r w:rsidR="000B27B0" w:rsidRPr="00C4056E">
        <w:rPr>
          <w:rFonts w:ascii="Arial" w:hAnsi="Arial" w:cs="Arial"/>
          <w:b w:val="0"/>
          <w:sz w:val="24"/>
          <w:szCs w:val="24"/>
        </w:rPr>
        <w:t>Proporcionando toda la información contenida en</w:t>
      </w:r>
      <w:r w:rsidR="000B27B0" w:rsidRPr="00C4056E">
        <w:rPr>
          <w:rFonts w:ascii="Arial" w:hAnsi="Arial" w:cs="Arial"/>
          <w:sz w:val="24"/>
          <w:szCs w:val="24"/>
        </w:rPr>
        <w:t xml:space="preserve"> el </w:t>
      </w:r>
      <w:r w:rsidR="008575ED" w:rsidRPr="00C4056E">
        <w:rPr>
          <w:rFonts w:ascii="Arial" w:hAnsi="Arial" w:cs="Arial"/>
          <w:b w:val="0"/>
          <w:sz w:val="24"/>
          <w:szCs w:val="24"/>
        </w:rPr>
        <w:t xml:space="preserve"> fo</w:t>
      </w:r>
      <w:r w:rsidR="0086129C" w:rsidRPr="00C4056E">
        <w:rPr>
          <w:rFonts w:ascii="Arial" w:hAnsi="Arial" w:cs="Arial"/>
          <w:b w:val="0"/>
          <w:sz w:val="24"/>
          <w:szCs w:val="24"/>
        </w:rPr>
        <w:t xml:space="preserve">rmato proporcionado en el </w:t>
      </w:r>
      <w:r w:rsidR="0086129C" w:rsidRPr="00C4056E">
        <w:rPr>
          <w:rFonts w:ascii="Arial" w:hAnsi="Arial" w:cs="Arial"/>
          <w:sz w:val="24"/>
          <w:szCs w:val="24"/>
        </w:rPr>
        <w:t>Anexo</w:t>
      </w:r>
      <w:r w:rsidR="008575ED" w:rsidRPr="00C4056E">
        <w:rPr>
          <w:rFonts w:ascii="Arial" w:hAnsi="Arial" w:cs="Arial"/>
          <w:sz w:val="24"/>
          <w:szCs w:val="24"/>
        </w:rPr>
        <w:t xml:space="preserve"> </w:t>
      </w:r>
      <w:r w:rsidR="0052440C">
        <w:rPr>
          <w:rFonts w:ascii="Arial" w:hAnsi="Arial" w:cs="Arial"/>
          <w:sz w:val="24"/>
          <w:szCs w:val="24"/>
        </w:rPr>
        <w:t>8</w:t>
      </w:r>
      <w:r w:rsidR="0059043F" w:rsidRPr="00C4056E">
        <w:rPr>
          <w:rFonts w:ascii="Arial" w:hAnsi="Arial" w:cs="Arial"/>
          <w:b w:val="0"/>
          <w:sz w:val="24"/>
          <w:szCs w:val="24"/>
        </w:rPr>
        <w:t xml:space="preserve"> </w:t>
      </w:r>
      <w:r w:rsidR="008575ED" w:rsidRPr="00C4056E">
        <w:rPr>
          <w:rFonts w:ascii="Arial" w:hAnsi="Arial" w:cs="Arial"/>
          <w:b w:val="0"/>
          <w:sz w:val="24"/>
          <w:szCs w:val="24"/>
        </w:rPr>
        <w:t>de estas bases de licitación</w:t>
      </w:r>
      <w:r w:rsidR="00AE44D4" w:rsidRPr="00C4056E">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C4056E">
        <w:rPr>
          <w:rFonts w:ascii="Arial" w:hAnsi="Arial" w:cs="Arial"/>
          <w:sz w:val="24"/>
          <w:szCs w:val="24"/>
        </w:rPr>
        <w:t>Dicho documento será utilizado</w:t>
      </w:r>
      <w:r w:rsidRPr="00373242">
        <w:rPr>
          <w:rFonts w:ascii="Arial" w:hAnsi="Arial" w:cs="Arial"/>
          <w:sz w:val="24"/>
          <w:szCs w:val="24"/>
        </w:rPr>
        <w:t xml:space="preserve">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7C6FAD" w:rsidRPr="00373242" w:rsidRDefault="007C6FAD"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52440C">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8F7135">
        <w:rPr>
          <w:rFonts w:ascii="Arial" w:hAnsi="Arial" w:cs="Arial"/>
          <w:color w:val="000000"/>
          <w:sz w:val="24"/>
          <w:szCs w:val="24"/>
        </w:rPr>
        <w:t xml:space="preserve">e su </w:t>
      </w:r>
      <w:r w:rsidR="008F7135">
        <w:rPr>
          <w:rFonts w:ascii="Arial" w:hAnsi="Arial" w:cs="Arial"/>
          <w:color w:val="000000"/>
          <w:sz w:val="24"/>
          <w:szCs w:val="24"/>
        </w:rPr>
        <w:lastRenderedPageBreak/>
        <w:t>propu</w:t>
      </w:r>
      <w:r w:rsidR="007D620D" w:rsidRPr="00373242">
        <w:rPr>
          <w:rFonts w:ascii="Arial" w:hAnsi="Arial" w:cs="Arial"/>
          <w:color w:val="000000"/>
          <w:sz w:val="24"/>
          <w:szCs w:val="24"/>
        </w:rPr>
        <w: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478F4" w:rsidRDefault="00D90E96" w:rsidP="00D30A6E">
      <w:pPr>
        <w:pStyle w:val="2"/>
        <w:tabs>
          <w:tab w:val="left" w:pos="450"/>
          <w:tab w:val="left" w:pos="720"/>
        </w:tabs>
        <w:ind w:left="0"/>
        <w:rPr>
          <w:rFonts w:ascii="Arial" w:hAnsi="Arial" w:cs="Arial"/>
          <w:b/>
          <w:sz w:val="24"/>
        </w:rPr>
      </w:pPr>
    </w:p>
    <w:p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3E29BA">
        <w:rPr>
          <w:rFonts w:ascii="Arial" w:hAnsi="Arial" w:cs="Arial"/>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D90E96" w:rsidRPr="00EB5A0B" w:rsidRDefault="00D90E96" w:rsidP="00D30A6E">
      <w:pPr>
        <w:pStyle w:val="2"/>
        <w:tabs>
          <w:tab w:val="left" w:pos="450"/>
          <w:tab w:val="left" w:pos="720"/>
        </w:tabs>
        <w:ind w:left="0"/>
        <w:rPr>
          <w:rFonts w:ascii="Arial" w:hAnsi="Arial" w:cs="Arial"/>
          <w:bCs/>
          <w:i/>
          <w:iCs/>
          <w:sz w:val="18"/>
          <w:szCs w:val="18"/>
          <w:lang w:val="es-MX"/>
        </w:rPr>
      </w:pPr>
      <w:r w:rsidRPr="00EB5A0B">
        <w:rPr>
          <w:rFonts w:ascii="Arial" w:hAnsi="Arial" w:cs="Arial"/>
          <w:sz w:val="24"/>
        </w:rPr>
        <w:t xml:space="preserve">Estará dirigido al </w:t>
      </w:r>
      <w:r w:rsidR="00DD340F">
        <w:rPr>
          <w:rFonts w:ascii="Arial" w:hAnsi="Arial" w:cs="Arial"/>
          <w:bCs/>
          <w:sz w:val="24"/>
          <w:szCs w:val="24"/>
          <w:lang w:val="es-MX"/>
        </w:rPr>
        <w:t xml:space="preserve">Comité de Adquisiciones de </w:t>
      </w:r>
      <w:r w:rsidR="008F7135">
        <w:rPr>
          <w:rFonts w:ascii="Arial" w:hAnsi="Arial" w:cs="Arial"/>
          <w:bCs/>
          <w:sz w:val="24"/>
          <w:szCs w:val="24"/>
          <w:lang w:val="es-MX"/>
        </w:rPr>
        <w:t>Oficialía</w:t>
      </w:r>
      <w:r w:rsidR="00DD340F">
        <w:rPr>
          <w:rFonts w:ascii="Arial" w:hAnsi="Arial" w:cs="Arial"/>
          <w:bCs/>
          <w:sz w:val="24"/>
          <w:szCs w:val="24"/>
          <w:lang w:val="es-MX"/>
        </w:rPr>
        <w:t xml:space="preserve"> Mayor </w:t>
      </w:r>
      <w:r w:rsidRPr="00EB5A0B">
        <w:rPr>
          <w:rFonts w:ascii="Arial" w:hAnsi="Arial" w:cs="Arial"/>
          <w:bCs/>
          <w:sz w:val="24"/>
          <w:szCs w:val="24"/>
          <w:lang w:val="es-MX"/>
        </w:rPr>
        <w:t xml:space="preserve">de Gobierno del Estado de Baja California al domicilio ubicado en </w:t>
      </w:r>
      <w:r w:rsidR="008F7135">
        <w:rPr>
          <w:rFonts w:ascii="Arial" w:hAnsi="Arial" w:cs="Arial"/>
          <w:bCs/>
          <w:sz w:val="24"/>
          <w:szCs w:val="24"/>
          <w:lang w:val="es-MX"/>
        </w:rPr>
        <w:t>Calzada Independencia No. 994 Centro Cívico</w:t>
      </w:r>
      <w:r w:rsidRPr="00EB5A0B">
        <w:rPr>
          <w:rFonts w:ascii="Arial" w:hAnsi="Arial" w:cs="Arial"/>
          <w:bCs/>
          <w:sz w:val="24"/>
          <w:szCs w:val="24"/>
          <w:lang w:val="es-MX"/>
        </w:rPr>
        <w:t xml:space="preserve"> en Mexicali, Baja California</w:t>
      </w:r>
      <w:r w:rsidRPr="00EB5A0B">
        <w:rPr>
          <w:rFonts w:ascii="Arial" w:hAnsi="Arial" w:cs="Arial"/>
          <w:sz w:val="24"/>
        </w:rPr>
        <w:t>; indicarán identificación de la licitación “</w:t>
      </w:r>
      <w:r w:rsidR="00860B2F" w:rsidRPr="00860B2F">
        <w:rPr>
          <w:rFonts w:ascii="Arial" w:hAnsi="Arial" w:cs="Arial"/>
          <w:bCs/>
          <w:sz w:val="24"/>
          <w:szCs w:val="24"/>
        </w:rPr>
        <w:t>Contratación del Servicio de Traslado de Valores para Entidades Paraestatales del Estado</w:t>
      </w:r>
      <w:r w:rsidRPr="00EB5A0B">
        <w:rPr>
          <w:rFonts w:ascii="Arial" w:hAnsi="Arial" w:cs="Arial"/>
          <w:bCs/>
          <w:iCs/>
          <w:sz w:val="24"/>
          <w:szCs w:val="24"/>
          <w:lang w:val="es-MX"/>
        </w:rPr>
        <w:t>”</w:t>
      </w:r>
      <w:r w:rsidRPr="00EB5A0B">
        <w:rPr>
          <w:rFonts w:ascii="Arial" w:hAnsi="Arial" w:cs="Arial"/>
          <w:sz w:val="24"/>
        </w:rPr>
        <w:t xml:space="preserve"> y el número de esta</w:t>
      </w:r>
      <w:r w:rsidRPr="00EB5A0B">
        <w:rPr>
          <w:rFonts w:ascii="Arial" w:hAnsi="Arial" w:cs="Arial"/>
          <w:bCs/>
          <w:i/>
          <w:iCs/>
          <w:sz w:val="18"/>
          <w:szCs w:val="18"/>
          <w:lang w:val="es-MX"/>
        </w:rPr>
        <w:t xml:space="preserve"> </w:t>
      </w:r>
      <w:r w:rsidR="00860B2F">
        <w:rPr>
          <w:rFonts w:ascii="Arial" w:hAnsi="Arial" w:cs="Arial"/>
          <w:bCs/>
          <w:iCs/>
          <w:sz w:val="24"/>
          <w:szCs w:val="24"/>
          <w:lang w:val="es-MX"/>
        </w:rPr>
        <w:t>OM-CONSOL-010</w:t>
      </w:r>
      <w:r w:rsidR="008F7135" w:rsidRPr="008F7135">
        <w:rPr>
          <w:rFonts w:ascii="Arial" w:hAnsi="Arial" w:cs="Arial"/>
          <w:bCs/>
          <w:iCs/>
          <w:sz w:val="24"/>
          <w:szCs w:val="24"/>
          <w:lang w:val="es-MX"/>
        </w:rPr>
        <w:t>-2020</w:t>
      </w:r>
      <w:r w:rsidRPr="00EB5A0B">
        <w:rPr>
          <w:rFonts w:ascii="Arial" w:hAnsi="Arial" w:cs="Arial"/>
          <w:bCs/>
          <w:iCs/>
          <w:sz w:val="24"/>
          <w:szCs w:val="24"/>
          <w:lang w:val="es-MX"/>
        </w:rPr>
        <w:t>.</w:t>
      </w:r>
    </w:p>
    <w:p w:rsidR="00D90E96" w:rsidRPr="00B478F4" w:rsidRDefault="00D90E96" w:rsidP="00D30A6E">
      <w:pPr>
        <w:pStyle w:val="2"/>
        <w:keepNext/>
        <w:ind w:left="0"/>
        <w:rPr>
          <w:rFonts w:ascii="Arial" w:hAnsi="Arial" w:cs="Arial"/>
          <w:b/>
          <w:bCs/>
          <w:sz w:val="24"/>
          <w:lang w:val="es-MX"/>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D90E96" w:rsidRPr="008C7864"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w:t>
      </w:r>
      <w:r w:rsidRPr="008C7864">
        <w:rPr>
          <w:rFonts w:ascii="Arial" w:hAnsi="Arial" w:cs="Arial"/>
          <w:sz w:val="24"/>
        </w:rPr>
        <w:t xml:space="preserve">recibido y a las que fueren formuladas durante el desarrollo de la Junta de Aclaraciones, pudiendo formular preguntas mediante escrito dirigido </w:t>
      </w:r>
      <w:r w:rsidR="008F7135" w:rsidRPr="000A5AAD">
        <w:rPr>
          <w:rFonts w:ascii="Arial" w:hAnsi="Arial" w:cs="Arial"/>
          <w:sz w:val="24"/>
        </w:rPr>
        <w:t xml:space="preserve">al </w:t>
      </w:r>
      <w:r w:rsidR="008F7135" w:rsidRPr="000A5AAD">
        <w:rPr>
          <w:rFonts w:ascii="Arial" w:hAnsi="Arial" w:cs="Arial"/>
          <w:bCs/>
          <w:sz w:val="24"/>
          <w:lang w:val="es-MX"/>
        </w:rPr>
        <w:t>Comité de Adquisiciones de Oficialía Mayor de Gobierno del Estado de Baja California</w:t>
      </w:r>
      <w:r w:rsidRPr="008C7864">
        <w:rPr>
          <w:rFonts w:ascii="Arial" w:hAnsi="Arial" w:cs="Arial"/>
          <w:sz w:val="24"/>
        </w:rPr>
        <w:t xml:space="preserve">, y entregarlo en el domicilio ubicado en </w:t>
      </w:r>
      <w:r w:rsidR="00A4090C" w:rsidRPr="000A5AAD">
        <w:rPr>
          <w:rFonts w:ascii="Arial" w:hAnsi="Arial" w:cs="Arial"/>
          <w:bCs/>
          <w:sz w:val="24"/>
          <w:lang w:val="es-MX"/>
        </w:rPr>
        <w:t xml:space="preserve">Edificio del Poder Ejecutivo 3er piso, </w:t>
      </w:r>
      <w:r w:rsidR="00A4090C" w:rsidRPr="000A5AAD">
        <w:rPr>
          <w:rFonts w:ascii="Arial" w:hAnsi="Arial" w:cs="Arial"/>
          <w:b/>
          <w:bCs/>
          <w:sz w:val="24"/>
          <w:lang w:val="es-MX"/>
        </w:rPr>
        <w:t>Calzada Independencia No. 994 Centro Cívico en  Mexicali, Baja California</w:t>
      </w:r>
      <w:r w:rsidR="00970938" w:rsidRPr="000A5AAD">
        <w:rPr>
          <w:rFonts w:ascii="Arial" w:hAnsi="Arial" w:cs="Arial"/>
          <w:sz w:val="24"/>
        </w:rPr>
        <w:t>, o al siguiente</w:t>
      </w:r>
      <w:r w:rsidRPr="000A5AAD">
        <w:rPr>
          <w:rFonts w:ascii="Arial" w:hAnsi="Arial" w:cs="Arial"/>
          <w:sz w:val="24"/>
        </w:rPr>
        <w:t xml:space="preserve"> </w:t>
      </w:r>
      <w:r w:rsidR="00970938" w:rsidRPr="000A5AAD">
        <w:rPr>
          <w:rFonts w:ascii="Arial" w:hAnsi="Arial" w:cs="Arial"/>
          <w:sz w:val="24"/>
          <w:szCs w:val="24"/>
        </w:rPr>
        <w:t>correo electrónico</w:t>
      </w:r>
      <w:r w:rsidRPr="000A5AAD">
        <w:rPr>
          <w:rFonts w:ascii="Arial" w:hAnsi="Arial" w:cs="Arial"/>
          <w:sz w:val="24"/>
          <w:szCs w:val="24"/>
        </w:rPr>
        <w:t xml:space="preserve"> </w:t>
      </w:r>
      <w:r w:rsidR="008F7135" w:rsidRPr="000A5AAD">
        <w:rPr>
          <w:rFonts w:ascii="Arial" w:hAnsi="Arial" w:cs="Arial"/>
          <w:sz w:val="24"/>
          <w:szCs w:val="24"/>
        </w:rPr>
        <w:t>mpr</w:t>
      </w:r>
      <w:r w:rsidR="00970938" w:rsidRPr="000A5AAD">
        <w:rPr>
          <w:rFonts w:ascii="Arial" w:hAnsi="Arial" w:cs="Arial"/>
          <w:sz w:val="24"/>
          <w:szCs w:val="24"/>
        </w:rPr>
        <w:t>e</w:t>
      </w:r>
      <w:r w:rsidR="008F7135" w:rsidRPr="000A5AAD">
        <w:rPr>
          <w:rFonts w:ascii="Arial" w:hAnsi="Arial" w:cs="Arial"/>
          <w:sz w:val="24"/>
          <w:szCs w:val="24"/>
        </w:rPr>
        <w:t>ciado@baja.gob.mx</w:t>
      </w:r>
      <w:r w:rsidRPr="000A5AAD">
        <w:rPr>
          <w:rFonts w:ascii="Arial" w:hAnsi="Arial" w:cs="Arial"/>
          <w:sz w:val="24"/>
          <w:szCs w:val="24"/>
        </w:rPr>
        <w:t>.</w:t>
      </w:r>
      <w:r w:rsidRPr="008C7864">
        <w:rPr>
          <w:rFonts w:ascii="Arial" w:hAnsi="Arial" w:cs="Arial"/>
          <w:sz w:val="24"/>
          <w:szCs w:val="24"/>
        </w:rPr>
        <w:t xml:space="preserve"> </w:t>
      </w:r>
    </w:p>
    <w:p w:rsidR="00D90E96" w:rsidRPr="009F4972" w:rsidRDefault="00D90E96" w:rsidP="00D30A6E">
      <w:pPr>
        <w:pStyle w:val="3"/>
        <w:tabs>
          <w:tab w:val="left" w:pos="450"/>
        </w:tabs>
        <w:ind w:left="0" w:right="-72" w:firstLine="0"/>
        <w:rPr>
          <w:rFonts w:ascii="Arial" w:hAnsi="Arial" w:cs="Arial"/>
          <w:sz w:val="24"/>
          <w:szCs w:val="24"/>
        </w:rPr>
      </w:pPr>
    </w:p>
    <w:p w:rsidR="00D90E96" w:rsidRPr="008C7864" w:rsidRDefault="00D90E96" w:rsidP="00D30A6E">
      <w:pPr>
        <w:pStyle w:val="3"/>
        <w:tabs>
          <w:tab w:val="left" w:pos="450"/>
        </w:tabs>
        <w:ind w:left="0" w:right="-72" w:firstLine="0"/>
        <w:rPr>
          <w:rFonts w:ascii="Arial" w:hAnsi="Arial" w:cs="Arial"/>
          <w:sz w:val="24"/>
        </w:rPr>
      </w:pPr>
      <w:r w:rsidRPr="00E41630">
        <w:rPr>
          <w:rFonts w:ascii="Arial" w:hAnsi="Arial" w:cs="Arial"/>
          <w:sz w:val="24"/>
          <w:szCs w:val="24"/>
        </w:rPr>
        <w:t>Para la mejor conducción del acto se recomienda que los cuestionarios sean enviados  a</w:t>
      </w:r>
      <w:r w:rsidRPr="00E41630">
        <w:rPr>
          <w:rFonts w:ascii="Arial" w:hAnsi="Arial" w:cs="Arial"/>
          <w:sz w:val="24"/>
        </w:rPr>
        <w:t xml:space="preserve"> más tardar con dos días hábiles de antelación a la celebración del acto aclaratorio programado para el día</w:t>
      </w:r>
      <w:r w:rsidRPr="00E41630">
        <w:rPr>
          <w:rFonts w:ascii="Arial" w:hAnsi="Arial" w:cs="Arial"/>
          <w:b/>
          <w:sz w:val="24"/>
        </w:rPr>
        <w:t xml:space="preserve"> </w:t>
      </w:r>
      <w:r w:rsidR="00E86860">
        <w:rPr>
          <w:rFonts w:ascii="Arial" w:hAnsi="Arial" w:cs="Arial"/>
          <w:b/>
          <w:sz w:val="24"/>
        </w:rPr>
        <w:t>2</w:t>
      </w:r>
      <w:r w:rsidR="00AB01A0">
        <w:rPr>
          <w:rFonts w:ascii="Arial" w:hAnsi="Arial" w:cs="Arial"/>
          <w:b/>
          <w:sz w:val="24"/>
        </w:rPr>
        <w:t>8 de febrero</w:t>
      </w:r>
      <w:r w:rsidR="008F7135" w:rsidRPr="000A5AAD">
        <w:rPr>
          <w:rFonts w:ascii="Arial" w:hAnsi="Arial" w:cs="Arial"/>
          <w:b/>
          <w:sz w:val="24"/>
        </w:rPr>
        <w:t xml:space="preserve"> de 2020</w:t>
      </w:r>
      <w:r w:rsidRPr="000A5AAD">
        <w:rPr>
          <w:rFonts w:ascii="Arial" w:hAnsi="Arial" w:cs="Arial"/>
          <w:b/>
          <w:sz w:val="24"/>
        </w:rPr>
        <w:t xml:space="preserve"> a las </w:t>
      </w:r>
      <w:r w:rsidR="00E86860">
        <w:rPr>
          <w:rFonts w:ascii="Arial" w:hAnsi="Arial" w:cs="Arial"/>
          <w:b/>
          <w:sz w:val="24"/>
        </w:rPr>
        <w:t>13:0</w:t>
      </w:r>
      <w:r w:rsidR="008F7135" w:rsidRPr="000A5AAD">
        <w:rPr>
          <w:rFonts w:ascii="Arial" w:hAnsi="Arial" w:cs="Arial"/>
          <w:b/>
          <w:sz w:val="24"/>
        </w:rPr>
        <w:t>0</w:t>
      </w:r>
      <w:r w:rsidRPr="000A5AAD">
        <w:rPr>
          <w:rFonts w:ascii="Arial" w:hAnsi="Arial" w:cs="Arial"/>
          <w:b/>
          <w:sz w:val="24"/>
        </w:rPr>
        <w:t xml:space="preserve"> horas </w:t>
      </w:r>
      <w:r w:rsidRPr="000A5AAD">
        <w:rPr>
          <w:rFonts w:ascii="Arial" w:hAnsi="Arial" w:cs="Arial"/>
          <w:sz w:val="24"/>
        </w:rPr>
        <w:t xml:space="preserve">en </w:t>
      </w:r>
      <w:r w:rsidR="00A4090C" w:rsidRPr="000A5AAD">
        <w:rPr>
          <w:rFonts w:ascii="Arial" w:hAnsi="Arial" w:cs="Arial"/>
          <w:sz w:val="24"/>
        </w:rPr>
        <w:t xml:space="preserve">la </w:t>
      </w:r>
      <w:r w:rsidRPr="000A5AAD">
        <w:rPr>
          <w:rFonts w:ascii="Arial" w:hAnsi="Arial" w:cs="Arial"/>
          <w:sz w:val="24"/>
        </w:rPr>
        <w:t xml:space="preserve">sala de juntas de </w:t>
      </w:r>
      <w:r w:rsidR="008F7135" w:rsidRPr="000A5AAD">
        <w:rPr>
          <w:rFonts w:ascii="Arial" w:hAnsi="Arial" w:cs="Arial"/>
          <w:bCs/>
          <w:sz w:val="24"/>
          <w:lang w:val="es-MX"/>
        </w:rPr>
        <w:t>la Dirección de Adquisiciones de Oficialía Mayor de Gobierno</w:t>
      </w:r>
      <w:r w:rsidRPr="000A5AAD">
        <w:rPr>
          <w:rFonts w:ascii="Arial" w:hAnsi="Arial" w:cs="Arial"/>
          <w:sz w:val="24"/>
          <w:szCs w:val="24"/>
          <w:lang w:val="es-MX"/>
        </w:rPr>
        <w:t xml:space="preserve"> ubicada en</w:t>
      </w:r>
      <w:r w:rsidR="00A4090C" w:rsidRPr="000A5AAD">
        <w:rPr>
          <w:rFonts w:ascii="Arial" w:hAnsi="Arial" w:cs="Arial"/>
          <w:sz w:val="24"/>
          <w:szCs w:val="24"/>
          <w:lang w:val="es-MX"/>
        </w:rPr>
        <w:t xml:space="preserve"> Edificio del Poder Ejecutivo 3er piso, </w:t>
      </w:r>
      <w:r w:rsidR="008F7135" w:rsidRPr="000A5AAD">
        <w:rPr>
          <w:rFonts w:ascii="Arial" w:hAnsi="Arial" w:cs="Arial"/>
          <w:b/>
          <w:bCs/>
          <w:sz w:val="24"/>
          <w:szCs w:val="24"/>
          <w:lang w:val="es-MX"/>
        </w:rPr>
        <w:t xml:space="preserve">Calzada Independencia No. 994 Centro Cívico </w:t>
      </w:r>
      <w:r w:rsidRPr="008C7864">
        <w:rPr>
          <w:rFonts w:ascii="Arial" w:hAnsi="Arial" w:cs="Arial"/>
          <w:b/>
          <w:bCs/>
          <w:sz w:val="24"/>
          <w:szCs w:val="24"/>
          <w:lang w:val="es-MX"/>
        </w:rPr>
        <w:t>en  Mexicali, Baja California</w:t>
      </w:r>
      <w:r w:rsidRPr="008C7864">
        <w:rPr>
          <w:rFonts w:ascii="Arial" w:hAnsi="Arial" w:cs="Arial"/>
          <w:sz w:val="24"/>
        </w:rPr>
        <w:t>.</w:t>
      </w:r>
    </w:p>
    <w:p w:rsidR="00D90E96" w:rsidRPr="009F4972" w:rsidRDefault="00D90E96" w:rsidP="00D30A6E">
      <w:pPr>
        <w:pStyle w:val="3"/>
        <w:tabs>
          <w:tab w:val="left" w:pos="450"/>
        </w:tabs>
        <w:ind w:left="0" w:right="-72" w:firstLine="0"/>
        <w:rPr>
          <w:rFonts w:ascii="Arial" w:hAnsi="Arial" w:cs="Arial"/>
          <w:sz w:val="24"/>
        </w:rPr>
      </w:pPr>
    </w:p>
    <w:p w:rsidR="00D90E96" w:rsidRPr="003E29BA" w:rsidRDefault="00D90E96" w:rsidP="00D30A6E">
      <w:pPr>
        <w:pStyle w:val="3"/>
        <w:ind w:left="0" w:right="-74" w:firstLine="0"/>
        <w:rPr>
          <w:rFonts w:ascii="Arial" w:hAnsi="Arial" w:cs="Arial"/>
          <w:sz w:val="24"/>
        </w:rPr>
      </w:pPr>
      <w:r w:rsidRPr="00E41630">
        <w:rPr>
          <w:rFonts w:ascii="Arial" w:hAnsi="Arial" w:cs="Arial"/>
          <w:sz w:val="24"/>
        </w:rPr>
        <w:lastRenderedPageBreak/>
        <w:t>Los cuestionamientos formulados por los interesados y las aclaraciones que se deriven de los mismos, así como las modific</w:t>
      </w:r>
      <w:r w:rsidRPr="001C74A8">
        <w:rPr>
          <w:rFonts w:ascii="Arial" w:hAnsi="Arial" w:cs="Arial"/>
          <w:sz w:val="24"/>
        </w:rPr>
        <w:t>aciones que en su caso emita “La Convocante” constarán en el acta que al efecto se formule, misma que será firmada por los asistentes, sin que la falta de firma de alguno de ellos le reste validez o efectos, se entregará copia, y se pondrá al finalizar dic</w:t>
      </w:r>
      <w:r w:rsidRPr="008C7864">
        <w:rPr>
          <w:rFonts w:ascii="Arial" w:hAnsi="Arial" w:cs="Arial"/>
          <w:sz w:val="24"/>
        </w:rPr>
        <w:t xml:space="preserve">ho acto, para efectos de su notificación, a disposición de los licitantes que no hayan asistido, fijándose copia de dicha acta en el pizarrón de avisos instalado en </w:t>
      </w:r>
      <w:r w:rsidR="00C72F37" w:rsidRPr="008C7864">
        <w:rPr>
          <w:rFonts w:ascii="Arial" w:hAnsi="Arial" w:cs="Arial"/>
          <w:sz w:val="24"/>
        </w:rPr>
        <w:t xml:space="preserve">la </w:t>
      </w:r>
      <w:r w:rsidR="00C72F37" w:rsidRPr="000A5AAD">
        <w:rPr>
          <w:rFonts w:ascii="Arial" w:hAnsi="Arial" w:cs="Arial"/>
          <w:sz w:val="24"/>
        </w:rPr>
        <w:t>Dirección de Adquisiciones</w:t>
      </w:r>
      <w:r w:rsidRPr="008C7864">
        <w:rPr>
          <w:rFonts w:ascii="Arial" w:hAnsi="Arial" w:cs="Arial"/>
          <w:sz w:val="24"/>
        </w:rPr>
        <w:t xml:space="preserve"> el domicilio indicado en el párrafo que</w:t>
      </w:r>
      <w:r w:rsidRPr="003E29BA">
        <w:rPr>
          <w:rFonts w:ascii="Arial" w:hAnsi="Arial" w:cs="Arial"/>
          <w:sz w:val="24"/>
        </w:rPr>
        <w:t xml:space="preserv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D90E96" w:rsidRPr="003E29BA" w:rsidRDefault="00D90E96" w:rsidP="00D30A6E">
      <w:pPr>
        <w:rPr>
          <w:rFonts w:ascii="Arial" w:hAnsi="Arial" w:cs="Arial"/>
          <w:b/>
          <w:sz w:val="28"/>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sidRPr="00E05E2D">
        <w:rPr>
          <w:rFonts w:ascii="Arial" w:hAnsi="Arial" w:cs="Arial"/>
          <w:b/>
          <w:sz w:val="24"/>
          <w:szCs w:val="24"/>
        </w:rPr>
        <w:t>2 ACTO DE PRESENTACIÓN</w:t>
      </w:r>
      <w:r w:rsidRPr="003E29BA">
        <w:rPr>
          <w:rFonts w:ascii="Arial" w:hAnsi="Arial" w:cs="Arial"/>
          <w:b/>
          <w:sz w:val="24"/>
          <w:szCs w:val="24"/>
        </w:rPr>
        <w:t xml:space="preserve">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presentadas </w:t>
      </w:r>
      <w:r w:rsidR="009C3CC4">
        <w:rPr>
          <w:rFonts w:ascii="Arial" w:hAnsi="Arial" w:cs="Arial"/>
          <w:sz w:val="24"/>
        </w:rPr>
        <w:t xml:space="preserve">por los licitantes, </w:t>
      </w:r>
      <w:r w:rsidRPr="003E29BA">
        <w:rPr>
          <w:rFonts w:ascii="Arial" w:hAnsi="Arial" w:cs="Arial"/>
          <w:sz w:val="24"/>
        </w:rPr>
        <w:t xml:space="preserve">conforme a lo indicado en el artículo 31 de “La Ley” </w:t>
      </w:r>
      <w:r>
        <w:rPr>
          <w:rFonts w:ascii="Arial" w:hAnsi="Arial" w:cs="Arial"/>
          <w:sz w:val="24"/>
        </w:rPr>
        <w:t xml:space="preserve">el </w:t>
      </w:r>
      <w:r w:rsidRPr="008C7864">
        <w:rPr>
          <w:rFonts w:ascii="Arial" w:hAnsi="Arial" w:cs="Arial"/>
          <w:sz w:val="24"/>
        </w:rPr>
        <w:t xml:space="preserve">día </w:t>
      </w:r>
      <w:r w:rsidR="00E86860">
        <w:rPr>
          <w:rFonts w:ascii="Arial" w:hAnsi="Arial" w:cs="Arial"/>
          <w:b/>
          <w:sz w:val="24"/>
        </w:rPr>
        <w:t>06 de marzo</w:t>
      </w:r>
      <w:r w:rsidR="00A4090C" w:rsidRPr="000A5AAD">
        <w:rPr>
          <w:rFonts w:ascii="Arial" w:hAnsi="Arial" w:cs="Arial"/>
          <w:b/>
          <w:sz w:val="24"/>
        </w:rPr>
        <w:t xml:space="preserve"> de 2020</w:t>
      </w:r>
      <w:r w:rsidRPr="000A5AAD">
        <w:rPr>
          <w:rFonts w:ascii="Arial" w:hAnsi="Arial" w:cs="Arial"/>
          <w:b/>
          <w:sz w:val="24"/>
        </w:rPr>
        <w:t xml:space="preserve"> a las </w:t>
      </w:r>
      <w:r w:rsidR="00E86860">
        <w:rPr>
          <w:rFonts w:ascii="Arial" w:hAnsi="Arial" w:cs="Arial"/>
          <w:b/>
          <w:sz w:val="24"/>
        </w:rPr>
        <w:t>10</w:t>
      </w:r>
      <w:r w:rsidR="00A4090C" w:rsidRPr="000A5AAD">
        <w:rPr>
          <w:rFonts w:ascii="Arial" w:hAnsi="Arial" w:cs="Arial"/>
          <w:b/>
          <w:sz w:val="24"/>
        </w:rPr>
        <w:t>:00</w:t>
      </w:r>
      <w:r w:rsidRPr="000A5AAD">
        <w:rPr>
          <w:rFonts w:ascii="Arial" w:hAnsi="Arial" w:cs="Arial"/>
          <w:b/>
          <w:sz w:val="24"/>
        </w:rPr>
        <w:t xml:space="preserve"> horas </w:t>
      </w:r>
      <w:r w:rsidRPr="000A5AAD">
        <w:rPr>
          <w:rFonts w:ascii="Arial" w:hAnsi="Arial" w:cs="Arial"/>
          <w:sz w:val="24"/>
        </w:rPr>
        <w:t xml:space="preserve">en </w:t>
      </w:r>
      <w:r w:rsidR="00A4090C" w:rsidRPr="000A5AAD">
        <w:rPr>
          <w:rFonts w:ascii="Arial" w:hAnsi="Arial" w:cs="Arial"/>
          <w:sz w:val="24"/>
        </w:rPr>
        <w:t xml:space="preserve">la </w:t>
      </w:r>
      <w:r w:rsidRPr="000A5AAD">
        <w:rPr>
          <w:rFonts w:ascii="Arial" w:hAnsi="Arial" w:cs="Arial"/>
          <w:sz w:val="24"/>
        </w:rPr>
        <w:t xml:space="preserve">sala de juntas de </w:t>
      </w:r>
      <w:r w:rsidR="00A4090C" w:rsidRPr="000A5AAD">
        <w:rPr>
          <w:rFonts w:ascii="Arial" w:hAnsi="Arial" w:cs="Arial"/>
          <w:bCs/>
          <w:sz w:val="24"/>
          <w:lang w:val="es-MX"/>
        </w:rPr>
        <w:t>la Dirección de Adquisiciones de Oficialía Mayor de Gobierno</w:t>
      </w:r>
      <w:r w:rsidR="00A4090C" w:rsidRPr="000A5AAD">
        <w:rPr>
          <w:rFonts w:ascii="Arial" w:hAnsi="Arial" w:cs="Arial"/>
          <w:sz w:val="24"/>
          <w:lang w:val="es-MX"/>
        </w:rPr>
        <w:t xml:space="preserve"> ubicada en</w:t>
      </w:r>
      <w:r w:rsidR="00A4090C" w:rsidRPr="000A5AAD">
        <w:rPr>
          <w:rFonts w:ascii="Arial" w:hAnsi="Arial" w:cs="Arial"/>
          <w:b/>
          <w:bCs/>
          <w:sz w:val="24"/>
          <w:lang w:val="es-MX"/>
        </w:rPr>
        <w:t xml:space="preserve"> Edificio del Poder Ejecutivo 3er piso, Calzada Independencia No. 994 Centro Cívico en  Mexicali, Baja California</w:t>
      </w:r>
      <w:r w:rsidRPr="008C7864">
        <w:rPr>
          <w:rFonts w:ascii="Arial" w:hAnsi="Arial" w:cs="Arial"/>
          <w:sz w:val="24"/>
        </w:rPr>
        <w:t xml:space="preserve">, </w:t>
      </w:r>
      <w:r w:rsidRPr="008C7864">
        <w:rPr>
          <w:rFonts w:ascii="Arial" w:hAnsi="Arial" w:cs="Arial"/>
          <w:bCs/>
          <w:sz w:val="24"/>
        </w:rPr>
        <w:t>o enviarlas por servicio postal o mensajería quedando bajo la responsabilidad de los licitantes que sean entregadas con acuse de recibo en su debida oportunidad.</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“La convocante” realizará</w:t>
      </w:r>
      <w:r w:rsidRPr="003E29BA">
        <w:rPr>
          <w:rFonts w:ascii="Arial" w:hAnsi="Arial" w:cs="Arial"/>
          <w:sz w:val="24"/>
          <w:szCs w:val="24"/>
        </w:rPr>
        <w:t xml:space="preserve"> el </w:t>
      </w:r>
      <w:r w:rsidRPr="008C7864">
        <w:rPr>
          <w:rFonts w:ascii="Arial" w:hAnsi="Arial" w:cs="Arial"/>
          <w:sz w:val="24"/>
          <w:szCs w:val="24"/>
        </w:rPr>
        <w:t xml:space="preserve">acto de presentación y apertura de proposiciones en su primera etapa </w:t>
      </w:r>
      <w:r w:rsidRPr="008C7864">
        <w:rPr>
          <w:rFonts w:ascii="Arial" w:hAnsi="Arial" w:cs="Arial"/>
          <w:bCs/>
          <w:sz w:val="24"/>
        </w:rPr>
        <w:t>a las</w:t>
      </w:r>
      <w:r w:rsidRPr="008C7864">
        <w:rPr>
          <w:rFonts w:ascii="Arial" w:hAnsi="Arial" w:cs="Arial"/>
          <w:b/>
          <w:sz w:val="24"/>
        </w:rPr>
        <w:t xml:space="preserve"> </w:t>
      </w:r>
      <w:r w:rsidR="00E86860">
        <w:rPr>
          <w:rFonts w:ascii="Arial" w:hAnsi="Arial" w:cs="Arial"/>
          <w:b/>
          <w:sz w:val="24"/>
        </w:rPr>
        <w:t>10</w:t>
      </w:r>
      <w:r w:rsidR="00A4090C" w:rsidRPr="000A5AAD">
        <w:rPr>
          <w:rFonts w:ascii="Arial" w:hAnsi="Arial" w:cs="Arial"/>
          <w:b/>
          <w:sz w:val="24"/>
        </w:rPr>
        <w:t>:00</w:t>
      </w:r>
      <w:r w:rsidRPr="000A5AAD">
        <w:rPr>
          <w:rFonts w:ascii="Arial" w:hAnsi="Arial" w:cs="Arial"/>
          <w:b/>
          <w:sz w:val="24"/>
        </w:rPr>
        <w:t xml:space="preserve"> horas del día </w:t>
      </w:r>
      <w:r w:rsidR="00E86860">
        <w:rPr>
          <w:rFonts w:ascii="Arial" w:hAnsi="Arial" w:cs="Arial"/>
          <w:b/>
          <w:sz w:val="24"/>
        </w:rPr>
        <w:t>06 de marzo</w:t>
      </w:r>
      <w:r w:rsidR="00A4090C" w:rsidRPr="000A5AAD">
        <w:rPr>
          <w:rFonts w:ascii="Arial" w:hAnsi="Arial" w:cs="Arial"/>
          <w:b/>
          <w:sz w:val="24"/>
        </w:rPr>
        <w:t xml:space="preserve"> de 2020 en la sala de juntas de </w:t>
      </w:r>
      <w:r w:rsidR="00A4090C" w:rsidRPr="000A5AAD">
        <w:rPr>
          <w:rFonts w:ascii="Arial" w:hAnsi="Arial" w:cs="Arial"/>
          <w:b/>
          <w:bCs/>
          <w:sz w:val="24"/>
          <w:lang w:val="es-MX"/>
        </w:rPr>
        <w:t>la Dirección de Adquisiciones de Oficialía Mayor de Gobierno</w:t>
      </w:r>
      <w:r w:rsidR="00A4090C" w:rsidRPr="000A5AAD">
        <w:rPr>
          <w:rFonts w:ascii="Arial" w:hAnsi="Arial" w:cs="Arial"/>
          <w:b/>
          <w:sz w:val="24"/>
          <w:lang w:val="es-MX"/>
        </w:rPr>
        <w:t xml:space="preserve"> ubicada en</w:t>
      </w:r>
      <w:r w:rsidR="00A4090C" w:rsidRPr="000A5AAD">
        <w:rPr>
          <w:rFonts w:ascii="Arial" w:hAnsi="Arial" w:cs="Arial"/>
          <w:b/>
          <w:bCs/>
          <w:sz w:val="24"/>
          <w:lang w:val="es-MX"/>
        </w:rPr>
        <w:t xml:space="preserve"> Edificio del Poder Ejecutivo 3er piso, Calzada Independencia No. 994 Centro Cívico en  Mexicali, Baja California</w:t>
      </w:r>
      <w:r w:rsidR="00A4090C" w:rsidRPr="000A5AAD">
        <w:rPr>
          <w:rFonts w:ascii="Arial" w:hAnsi="Arial" w:cs="Arial"/>
          <w:b/>
          <w:sz w:val="24"/>
        </w:rPr>
        <w:t xml:space="preserve"> </w:t>
      </w:r>
      <w:r w:rsidRPr="008C7864">
        <w:rPr>
          <w:rFonts w:ascii="Arial" w:hAnsi="Arial" w:cs="Arial"/>
          <w:sz w:val="24"/>
          <w:szCs w:val="24"/>
        </w:rPr>
        <w:t>en el que los licitantes</w:t>
      </w:r>
      <w:r w:rsidRPr="003E29BA">
        <w:rPr>
          <w:rFonts w:ascii="Arial" w:hAnsi="Arial" w:cs="Arial"/>
          <w:sz w:val="24"/>
          <w:szCs w:val="24"/>
        </w:rPr>
        <w:t xml:space="preserve">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w:t>
      </w:r>
      <w:r w:rsidRPr="003E29BA">
        <w:rPr>
          <w:rFonts w:ascii="Arial" w:hAnsi="Arial" w:cs="Arial"/>
          <w:sz w:val="24"/>
          <w:szCs w:val="24"/>
        </w:rPr>
        <w:lastRenderedPageBreak/>
        <w:t>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Pr="008C7864">
        <w:rPr>
          <w:rFonts w:ascii="Arial" w:hAnsi="Arial" w:cs="Arial"/>
          <w:sz w:val="24"/>
        </w:rPr>
        <w:t xml:space="preserve">en </w:t>
      </w:r>
      <w:r w:rsidR="00C72F37" w:rsidRPr="000A5AAD">
        <w:rPr>
          <w:rFonts w:ascii="Arial" w:hAnsi="Arial" w:cs="Arial"/>
          <w:sz w:val="24"/>
        </w:rPr>
        <w:t>la Dirección de Adquisiciones</w:t>
      </w:r>
      <w:r w:rsidRPr="008C7864">
        <w:rPr>
          <w:rFonts w:ascii="Arial" w:hAnsi="Arial" w:cs="Arial"/>
          <w:sz w:val="24"/>
        </w:rPr>
        <w:t xml:space="preserve"> de “La Convocante” en e</w:t>
      </w:r>
      <w:r w:rsidRPr="009F4972">
        <w:rPr>
          <w:rFonts w:ascii="Arial" w:hAnsi="Arial" w:cs="Arial"/>
          <w:sz w:val="24"/>
        </w:rPr>
        <w:t xml:space="preserve">l domicilio  ya indicado, </w:t>
      </w:r>
      <w:r w:rsidR="008F7CE0" w:rsidRPr="00E41630">
        <w:rPr>
          <w:rFonts w:ascii="Arial" w:hAnsi="Arial" w:cs="Arial"/>
          <w:sz w:val="24"/>
        </w:rPr>
        <w:t>así mismo se publicará el mismo día en la página</w:t>
      </w:r>
      <w:r w:rsidR="008F7CE0">
        <w:rPr>
          <w:rFonts w:ascii="Arial" w:hAnsi="Arial" w:cs="Arial"/>
          <w:sz w:val="24"/>
        </w:rPr>
        <w:t xml:space="preserve">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515D22" w:rsidRPr="008C7864" w:rsidRDefault="00D90E96" w:rsidP="00515D22">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El acto de presentación y </w:t>
      </w:r>
      <w:r w:rsidRPr="008C7864">
        <w:rPr>
          <w:rFonts w:ascii="Arial" w:hAnsi="Arial" w:cs="Arial"/>
          <w:szCs w:val="24"/>
        </w:rPr>
        <w:t xml:space="preserve">apertura de proposiciones segunda etapa tendrá verificativo </w:t>
      </w:r>
      <w:r w:rsidRPr="008C7864">
        <w:rPr>
          <w:rFonts w:ascii="Arial" w:hAnsi="Arial" w:cs="Arial"/>
          <w:bCs/>
        </w:rPr>
        <w:t>a las</w:t>
      </w:r>
      <w:r w:rsidRPr="009F4972">
        <w:rPr>
          <w:rFonts w:ascii="Arial" w:hAnsi="Arial" w:cs="Arial"/>
          <w:b/>
        </w:rPr>
        <w:t xml:space="preserve"> </w:t>
      </w:r>
      <w:r w:rsidR="00E86860">
        <w:rPr>
          <w:rFonts w:ascii="Arial" w:hAnsi="Arial" w:cs="Arial"/>
          <w:b/>
        </w:rPr>
        <w:t>13</w:t>
      </w:r>
      <w:r w:rsidR="00A4090C" w:rsidRPr="000A5AAD">
        <w:rPr>
          <w:rFonts w:ascii="Arial" w:hAnsi="Arial" w:cs="Arial"/>
          <w:b/>
        </w:rPr>
        <w:t xml:space="preserve">:00 </w:t>
      </w:r>
      <w:r w:rsidRPr="000A5AAD">
        <w:rPr>
          <w:rFonts w:ascii="Arial" w:hAnsi="Arial" w:cs="Arial"/>
          <w:b/>
        </w:rPr>
        <w:t xml:space="preserve">horas del día </w:t>
      </w:r>
      <w:r w:rsidR="00E86860">
        <w:rPr>
          <w:rFonts w:ascii="Arial" w:hAnsi="Arial" w:cs="Arial"/>
          <w:b/>
        </w:rPr>
        <w:t>12 de marzo</w:t>
      </w:r>
      <w:r w:rsidRPr="000A5AAD">
        <w:rPr>
          <w:rFonts w:ascii="Arial" w:hAnsi="Arial" w:cs="Arial"/>
          <w:b/>
        </w:rPr>
        <w:t xml:space="preserve"> de </w:t>
      </w:r>
      <w:r w:rsidR="00515D22" w:rsidRPr="000A5AAD">
        <w:rPr>
          <w:rFonts w:ascii="Arial" w:hAnsi="Arial" w:cs="Arial"/>
          <w:b/>
        </w:rPr>
        <w:t>2020</w:t>
      </w:r>
      <w:r w:rsidRPr="000A5AAD">
        <w:rPr>
          <w:rFonts w:ascii="Arial" w:hAnsi="Arial" w:cs="Arial"/>
          <w:b/>
        </w:rPr>
        <w:t xml:space="preserve"> </w:t>
      </w:r>
      <w:r w:rsidR="00515D22" w:rsidRPr="000A5AAD">
        <w:rPr>
          <w:rFonts w:ascii="Arial" w:hAnsi="Arial" w:cs="Arial"/>
          <w:b/>
        </w:rPr>
        <w:t xml:space="preserve">en la sala de juntas de </w:t>
      </w:r>
      <w:r w:rsidR="00515D22" w:rsidRPr="000A5AAD">
        <w:rPr>
          <w:rFonts w:ascii="Arial" w:hAnsi="Arial" w:cs="Arial"/>
          <w:b/>
          <w:bCs/>
          <w:lang w:val="es-MX"/>
        </w:rPr>
        <w:t>la Dirección de Adquisiciones de Oficialía Mayor de Gobierno</w:t>
      </w:r>
      <w:r w:rsidR="00515D22" w:rsidRPr="000A5AAD">
        <w:rPr>
          <w:rFonts w:ascii="Arial" w:hAnsi="Arial" w:cs="Arial"/>
          <w:b/>
          <w:lang w:val="es-MX"/>
        </w:rPr>
        <w:t xml:space="preserve"> ubicada en</w:t>
      </w:r>
      <w:r w:rsidR="00515D22" w:rsidRPr="000A5AAD">
        <w:rPr>
          <w:rFonts w:ascii="Arial" w:hAnsi="Arial" w:cs="Arial"/>
          <w:b/>
          <w:bCs/>
          <w:lang w:val="es-MX"/>
        </w:rPr>
        <w:t xml:space="preserve"> Edificio del Poder Ejecutivo 3er piso, Calzada Independencia No. 994 Centro Cívico en  Mexicali, Baja California</w:t>
      </w:r>
      <w:r w:rsidRPr="008C7864">
        <w:rPr>
          <w:rFonts w:ascii="Arial" w:hAnsi="Arial" w:cs="Arial"/>
          <w:b/>
          <w:bCs/>
          <w:szCs w:val="24"/>
          <w:lang w:val="es-MX"/>
        </w:rPr>
        <w:t xml:space="preserve">. </w:t>
      </w:r>
      <w:r w:rsidRPr="009F4972">
        <w:rPr>
          <w:rFonts w:ascii="Arial" w:hAnsi="Arial" w:cs="Arial"/>
          <w:szCs w:val="24"/>
        </w:rPr>
        <w:t>Una vez conocido el resultado técnico, se procederá a la apertura de las prop</w:t>
      </w:r>
      <w:r w:rsidRPr="00E41630">
        <w:rPr>
          <w:rFonts w:ascii="Arial" w:hAnsi="Arial" w:cs="Arial"/>
          <w:szCs w:val="24"/>
        </w:rPr>
        <w:t xml:space="preserve">uestas económicas de los licitantes cuyas propuestas técnicas no hubieren sido desechadas, y se dará lectura al importe de las propuestas que cubran los requisitos exigidos. Por lo menos un </w:t>
      </w:r>
      <w:r w:rsidR="009C3CC4" w:rsidRPr="001C74A8">
        <w:rPr>
          <w:rFonts w:ascii="Arial" w:hAnsi="Arial" w:cs="Arial"/>
          <w:szCs w:val="24"/>
        </w:rPr>
        <w:t xml:space="preserve">licitante, si asistiere alguno </w:t>
      </w:r>
      <w:r w:rsidRPr="008C7864">
        <w:rPr>
          <w:rFonts w:ascii="Arial" w:hAnsi="Arial" w:cs="Arial"/>
          <w:szCs w:val="24"/>
        </w:rPr>
        <w:t>y los servidores públicos representantes de “La Convocante” presentes rubricarán las propuestas económicas.</w:t>
      </w:r>
    </w:p>
    <w:p w:rsidR="00D90E96" w:rsidRPr="008C7864"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8C7864">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8C7864">
        <w:t xml:space="preserve"> </w:t>
      </w:r>
      <w:r w:rsidRPr="008C7864">
        <w:rPr>
          <w:rFonts w:ascii="Arial" w:hAnsi="Arial" w:cs="Arial"/>
          <w:sz w:val="24"/>
          <w:szCs w:val="24"/>
        </w:rPr>
        <w:t xml:space="preserve">y los fundamentos que sustenten la determinación; el acta será firmada por los asistentes y se pondrá a su disposición o se les entregará </w:t>
      </w:r>
      <w:r w:rsidRPr="008C7864">
        <w:rPr>
          <w:rFonts w:ascii="Arial" w:hAnsi="Arial" w:cs="Arial"/>
          <w:sz w:val="24"/>
          <w:szCs w:val="24"/>
        </w:rPr>
        <w:lastRenderedPageBreak/>
        <w:t>copia de la misma, la falta de firma de algún licitante no invalidará su contenido y efectos, poniéndose a partir de esa fecha a disposición de los que no hayan asistido,</w:t>
      </w:r>
      <w:r w:rsidRPr="008C7864">
        <w:rPr>
          <w:rFonts w:ascii="Arial" w:hAnsi="Arial" w:cs="Arial"/>
          <w:szCs w:val="24"/>
        </w:rPr>
        <w:t xml:space="preserve"> </w:t>
      </w:r>
      <w:r w:rsidRPr="008C7864">
        <w:rPr>
          <w:rFonts w:ascii="Arial" w:hAnsi="Arial" w:cs="Arial"/>
          <w:sz w:val="24"/>
        </w:rPr>
        <w:t xml:space="preserve">fijándose copia de dicha acta en el pizarrón de avisos instalado en </w:t>
      </w:r>
      <w:r w:rsidR="00C72F37" w:rsidRPr="000A5AAD">
        <w:rPr>
          <w:rFonts w:ascii="Arial" w:hAnsi="Arial" w:cs="Arial"/>
          <w:sz w:val="24"/>
        </w:rPr>
        <w:t>la Dirección de Adquisiciones</w:t>
      </w:r>
      <w:r w:rsidRPr="008C7864">
        <w:rPr>
          <w:rFonts w:ascii="Arial" w:hAnsi="Arial" w:cs="Arial"/>
          <w:sz w:val="24"/>
        </w:rPr>
        <w:t xml:space="preserve"> de “La Convocante” en el domicilio  ya indicado, </w:t>
      </w:r>
      <w:r w:rsidR="008F7CE0" w:rsidRPr="008C7864">
        <w:rPr>
          <w:rFonts w:ascii="Arial" w:hAnsi="Arial" w:cs="Arial"/>
          <w:sz w:val="24"/>
        </w:rPr>
        <w:t>así mismo se publicará el mismo día en la pági</w:t>
      </w:r>
      <w:r w:rsidR="008F7CE0" w:rsidRPr="009F4972">
        <w:rPr>
          <w:rFonts w:ascii="Arial" w:hAnsi="Arial" w:cs="Arial"/>
          <w:sz w:val="24"/>
        </w:rPr>
        <w:t xml:space="preserve">na de internet </w:t>
      </w:r>
      <w:r w:rsidR="008F7CE0" w:rsidRPr="00E41630">
        <w:rPr>
          <w:rFonts w:ascii="Arial" w:hAnsi="Arial" w:cs="Arial"/>
          <w:sz w:val="24"/>
        </w:rPr>
        <w:t>de Gobierno del Estado: https://compras.ebajacalifornia.gob.mx</w:t>
      </w:r>
      <w:r w:rsidR="008F7CE0" w:rsidRPr="001C74A8">
        <w:rPr>
          <w:rFonts w:ascii="Arial" w:hAnsi="Arial" w:cs="Arial"/>
          <w:sz w:val="24"/>
        </w:rPr>
        <w:t xml:space="preserve">, </w:t>
      </w:r>
      <w:r w:rsidRPr="001C74A8">
        <w:rPr>
          <w:rFonts w:ascii="Arial" w:hAnsi="Arial" w:cs="Arial"/>
          <w:sz w:val="24"/>
        </w:rPr>
        <w:t>por</w:t>
      </w:r>
      <w:r w:rsidRPr="003E29BA">
        <w:rPr>
          <w:rFonts w:ascii="Arial" w:hAnsi="Arial" w:cs="Arial"/>
          <w:sz w:val="24"/>
        </w:rPr>
        <w:t xml:space="preserve">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D90E96" w:rsidRPr="003E29BA" w:rsidRDefault="00D90E96" w:rsidP="00D30A6E">
      <w:pPr>
        <w:pStyle w:val="3"/>
        <w:tabs>
          <w:tab w:val="left" w:pos="1620"/>
        </w:tabs>
        <w:ind w:left="0" w:firstLine="0"/>
        <w:rPr>
          <w:rFonts w:ascii="Arial" w:hAnsi="Arial" w:cs="Arial"/>
          <w:bCs/>
          <w:sz w:val="24"/>
        </w:rPr>
      </w:pPr>
    </w:p>
    <w:p w:rsidR="009C3CC4" w:rsidRDefault="009C3CC4" w:rsidP="009C3CC4">
      <w:pPr>
        <w:pStyle w:val="3"/>
        <w:tabs>
          <w:tab w:val="left" w:pos="1620"/>
        </w:tabs>
        <w:ind w:left="0" w:firstLine="0"/>
        <w:rPr>
          <w:rFonts w:ascii="Arial" w:hAnsi="Arial" w:cs="Arial"/>
          <w:bCs/>
          <w:sz w:val="24"/>
        </w:rPr>
      </w:pPr>
      <w:r w:rsidRPr="003E29BA">
        <w:rPr>
          <w:rFonts w:ascii="Arial" w:hAnsi="Arial" w:cs="Arial"/>
          <w:bCs/>
          <w:sz w:val="24"/>
        </w:rPr>
        <w:t xml:space="preserve">En los casos en que “La Convocante” advierta una notoria diferencia entre el precio de </w:t>
      </w:r>
      <w:r w:rsidRPr="000F422C">
        <w:rPr>
          <w:rFonts w:ascii="Arial" w:hAnsi="Arial" w:cs="Arial"/>
          <w:bCs/>
          <w:sz w:val="24"/>
        </w:rPr>
        <w:t>los servicios propuestos por el licitante y su costo en el mercado, podrá</w:t>
      </w:r>
      <w:r w:rsidRPr="003E29BA">
        <w:rPr>
          <w:rFonts w:ascii="Arial" w:hAnsi="Arial" w:cs="Arial"/>
          <w:bCs/>
          <w:sz w:val="24"/>
        </w:rPr>
        <w:t xml:space="preserve"> desechar la propuesta por estimarla insolvente de acuerdo a lo previsto en el artículo 36 del “Reglamento”</w:t>
      </w:r>
      <w:r>
        <w:rPr>
          <w:rFonts w:ascii="Arial" w:hAnsi="Arial" w:cs="Arial"/>
          <w:bCs/>
          <w:sz w:val="24"/>
        </w:rPr>
        <w:t>.</w:t>
      </w:r>
      <w:r w:rsidRPr="003E29BA">
        <w:rPr>
          <w:rFonts w:ascii="Arial" w:hAnsi="Arial" w:cs="Arial"/>
          <w:bCs/>
          <w:sz w:val="24"/>
        </w:rPr>
        <w:tab/>
        <w:t xml:space="preserve"> </w:t>
      </w:r>
    </w:p>
    <w:p w:rsidR="00515D22" w:rsidRPr="003E29BA" w:rsidRDefault="00515D22" w:rsidP="009C3CC4">
      <w:pPr>
        <w:pStyle w:val="3"/>
        <w:tabs>
          <w:tab w:val="left" w:pos="1620"/>
        </w:tabs>
        <w:ind w:left="0" w:firstLine="0"/>
        <w:rPr>
          <w:rFonts w:ascii="Arial" w:hAnsi="Arial" w:cs="Arial"/>
          <w:bCs/>
          <w:sz w:val="24"/>
        </w:rPr>
      </w:pPr>
    </w:p>
    <w:p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 xml:space="preserve">a efecto de verificar que los servicios y condiciones propuestas por el licitante cumplan con las especificaciones y condiciones indicadas en estas bases, entendiéndose como estas </w:t>
      </w:r>
      <w:r w:rsidR="00B25038" w:rsidRPr="00285AD3">
        <w:rPr>
          <w:rFonts w:cs="Arial"/>
          <w:b w:val="0"/>
          <w:color w:val="000000"/>
          <w:sz w:val="24"/>
          <w:szCs w:val="24"/>
        </w:rPr>
        <w:lastRenderedPageBreak/>
        <w:t>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B25038" w:rsidRPr="00D7329C"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F16EB7" w:rsidRPr="003E29BA">
        <w:rPr>
          <w:rFonts w:cs="Arial"/>
          <w:b w:val="0"/>
          <w:sz w:val="24"/>
          <w:szCs w:val="24"/>
        </w:rPr>
        <w:t>En términos del presupuesto base se determinará si los precios ofertados resultan aceptables y que las condiciones ofrecidas por los licitantes coincidan con las señaladas en estas bases</w:t>
      </w:r>
      <w:r w:rsidR="00B25038" w:rsidRPr="001B4D7B">
        <w:rPr>
          <w:rFonts w:cs="Arial"/>
          <w:b w:val="0"/>
          <w:sz w:val="24"/>
          <w:szCs w:val="24"/>
        </w:rPr>
        <w:t>; e</w:t>
      </w:r>
      <w:r w:rsidR="00B25038" w:rsidRPr="001B4D7B">
        <w:rPr>
          <w:rFonts w:cs="Arial"/>
          <w:b w:val="0"/>
          <w:sz w:val="24"/>
        </w:rPr>
        <w:t xml:space="preserve">n caso de que no se indique el precio unitario en moneda nacional o la condición de precio fijo será causa suficiente para </w:t>
      </w:r>
      <w:r w:rsidR="00B25038" w:rsidRPr="001B4D7B">
        <w:rPr>
          <w:rFonts w:cs="Arial"/>
          <w:b w:val="0"/>
          <w:bCs/>
          <w:sz w:val="24"/>
        </w:rPr>
        <w:t>desechar la propuesta.</w:t>
      </w:r>
    </w:p>
    <w:p w:rsidR="00D90E96" w:rsidRDefault="00D90E96" w:rsidP="00B25038">
      <w:pPr>
        <w:pStyle w:val="Sangradetextonormal"/>
        <w:tabs>
          <w:tab w:val="left" w:pos="90"/>
          <w:tab w:val="left" w:pos="993"/>
        </w:tabs>
        <w:spacing w:line="240" w:lineRule="auto"/>
        <w:ind w:firstLine="0"/>
        <w:rPr>
          <w:rFonts w:cs="Arial"/>
          <w:sz w:val="24"/>
          <w:szCs w:val="24"/>
        </w:rPr>
      </w:pP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 xml:space="preserve">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w:t>
      </w:r>
      <w:r w:rsidRPr="00395E34">
        <w:rPr>
          <w:rFonts w:ascii="Arial" w:hAnsi="Arial" w:cs="Arial"/>
          <w:sz w:val="24"/>
        </w:rPr>
        <w:lastRenderedPageBreak/>
        <w:t>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AB01A0" w:rsidRDefault="00AB01A0" w:rsidP="00D30A6E">
      <w:pPr>
        <w:pStyle w:val="3"/>
        <w:tabs>
          <w:tab w:val="left" w:pos="1134"/>
        </w:tabs>
        <w:ind w:left="0" w:firstLine="0"/>
        <w:rPr>
          <w:rFonts w:ascii="Arial" w:hAnsi="Arial" w:cs="Arial"/>
          <w:sz w:val="24"/>
        </w:rPr>
      </w:pPr>
    </w:p>
    <w:p w:rsidR="00AB01A0" w:rsidRPr="003E29BA" w:rsidRDefault="00AB01A0" w:rsidP="00D30A6E">
      <w:pPr>
        <w:pStyle w:val="3"/>
        <w:tabs>
          <w:tab w:val="left" w:pos="1134"/>
        </w:tabs>
        <w:ind w:left="0" w:firstLine="0"/>
        <w:rPr>
          <w:rFonts w:ascii="Arial" w:hAnsi="Arial" w:cs="Arial"/>
          <w:sz w:val="24"/>
        </w:rPr>
      </w:pPr>
      <w:r>
        <w:rPr>
          <w:rFonts w:ascii="Arial" w:hAnsi="Arial" w:cs="Arial"/>
          <w:sz w:val="24"/>
        </w:rPr>
        <w:t xml:space="preserve">d).- </w:t>
      </w:r>
      <w:r>
        <w:rPr>
          <w:rFonts w:ascii="Arial" w:hAnsi="Arial" w:cs="Arial"/>
          <w:sz w:val="24"/>
          <w:lang w:val="es-MX"/>
        </w:rPr>
        <w:t>S</w:t>
      </w:r>
      <w:r w:rsidRPr="00627027">
        <w:rPr>
          <w:rFonts w:ascii="Arial" w:hAnsi="Arial" w:cs="Arial"/>
          <w:sz w:val="24"/>
          <w:lang w:val="es-MX"/>
        </w:rPr>
        <w:t>eñalamiento de precios en la propuesta técnica del Licitante</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444EE4">
        <w:rPr>
          <w:rFonts w:ascii="Arial" w:hAnsi="Arial" w:cs="Arial"/>
          <w:sz w:val="24"/>
        </w:rPr>
        <w:t xml:space="preserve">La adjudicación será por </w:t>
      </w:r>
      <w:r w:rsidR="00A37003" w:rsidRPr="00444EE4">
        <w:rPr>
          <w:rFonts w:ascii="Arial" w:hAnsi="Arial" w:cs="Arial"/>
          <w:sz w:val="24"/>
        </w:rPr>
        <w:t>paquete completo</w:t>
      </w:r>
      <w:r w:rsidRPr="000A5AAD">
        <w:rPr>
          <w:rFonts w:ascii="Arial" w:hAnsi="Arial" w:cs="Arial"/>
          <w:sz w:val="24"/>
        </w:rPr>
        <w:t xml:space="preserve"> al o los licitantes que reúnan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 xml:space="preserve">El Fallo de </w:t>
      </w:r>
      <w:r w:rsidR="00515D22">
        <w:rPr>
          <w:rFonts w:ascii="Arial" w:hAnsi="Arial" w:cs="Arial"/>
          <w:sz w:val="24"/>
        </w:rPr>
        <w:t>la Licitación se dará a conocer</w:t>
      </w:r>
      <w:r w:rsidRPr="003E29BA">
        <w:rPr>
          <w:rFonts w:ascii="Arial" w:hAnsi="Arial" w:cs="Arial"/>
          <w:sz w:val="24"/>
        </w:rPr>
        <w:t xml:space="preserve"> en junta pública el </w:t>
      </w:r>
      <w:r w:rsidRPr="00D64EFF">
        <w:rPr>
          <w:rFonts w:ascii="Arial" w:hAnsi="Arial" w:cs="Arial"/>
          <w:sz w:val="24"/>
        </w:rPr>
        <w:t>día</w:t>
      </w:r>
      <w:r w:rsidRPr="00D64EFF">
        <w:rPr>
          <w:rFonts w:ascii="Arial" w:hAnsi="Arial" w:cs="Arial"/>
          <w:b/>
          <w:sz w:val="24"/>
        </w:rPr>
        <w:t xml:space="preserve"> </w:t>
      </w:r>
      <w:r w:rsidR="00E86860">
        <w:rPr>
          <w:rFonts w:ascii="Arial" w:hAnsi="Arial" w:cs="Arial"/>
          <w:b/>
          <w:sz w:val="24"/>
        </w:rPr>
        <w:t>17 de marzo</w:t>
      </w:r>
      <w:r w:rsidRPr="000A5AAD">
        <w:rPr>
          <w:rFonts w:ascii="Arial" w:hAnsi="Arial" w:cs="Arial"/>
          <w:b/>
          <w:sz w:val="24"/>
        </w:rPr>
        <w:t xml:space="preserve"> del </w:t>
      </w:r>
      <w:r w:rsidR="00515D22" w:rsidRPr="000A5AAD">
        <w:rPr>
          <w:rFonts w:ascii="Arial" w:hAnsi="Arial" w:cs="Arial"/>
          <w:b/>
          <w:sz w:val="24"/>
        </w:rPr>
        <w:t>2020</w:t>
      </w:r>
      <w:r w:rsidRPr="000A5AAD">
        <w:rPr>
          <w:rFonts w:ascii="Arial" w:hAnsi="Arial" w:cs="Arial"/>
          <w:b/>
          <w:sz w:val="24"/>
        </w:rPr>
        <w:t xml:space="preserve"> a</w:t>
      </w:r>
      <w:r w:rsidRPr="000A5AAD">
        <w:rPr>
          <w:rFonts w:ascii="Arial" w:hAnsi="Arial" w:cs="Arial"/>
          <w:sz w:val="24"/>
        </w:rPr>
        <w:t xml:space="preserve"> </w:t>
      </w:r>
      <w:r w:rsidRPr="000A5AAD">
        <w:rPr>
          <w:rFonts w:ascii="Arial" w:hAnsi="Arial" w:cs="Arial"/>
          <w:b/>
          <w:sz w:val="24"/>
        </w:rPr>
        <w:t xml:space="preserve">las </w:t>
      </w:r>
      <w:r w:rsidR="00E86860">
        <w:rPr>
          <w:rFonts w:ascii="Arial" w:hAnsi="Arial" w:cs="Arial"/>
          <w:b/>
          <w:sz w:val="24"/>
        </w:rPr>
        <w:t>09:0</w:t>
      </w:r>
      <w:r w:rsidR="00515D22" w:rsidRPr="00D64EFF">
        <w:rPr>
          <w:rFonts w:ascii="Arial" w:hAnsi="Arial" w:cs="Arial"/>
          <w:b/>
          <w:sz w:val="24"/>
        </w:rPr>
        <w:t>0</w:t>
      </w:r>
      <w:r w:rsidRPr="00D64EFF">
        <w:rPr>
          <w:rFonts w:ascii="Arial" w:hAnsi="Arial" w:cs="Arial"/>
          <w:b/>
          <w:bCs/>
          <w:sz w:val="24"/>
        </w:rPr>
        <w:t xml:space="preserve"> horas</w:t>
      </w:r>
      <w:r w:rsidRPr="00D64EFF">
        <w:rPr>
          <w:rFonts w:ascii="Arial" w:hAnsi="Arial" w:cs="Arial"/>
          <w:sz w:val="24"/>
        </w:rPr>
        <w:t xml:space="preserve"> </w:t>
      </w:r>
      <w:r w:rsidR="002815DA" w:rsidRPr="000A5AAD">
        <w:rPr>
          <w:rFonts w:ascii="Arial" w:hAnsi="Arial" w:cs="Arial"/>
          <w:sz w:val="24"/>
        </w:rPr>
        <w:t xml:space="preserve">sala de juntas de </w:t>
      </w:r>
      <w:r w:rsidR="002815DA" w:rsidRPr="000A5AAD">
        <w:rPr>
          <w:rFonts w:ascii="Arial" w:hAnsi="Arial" w:cs="Arial"/>
          <w:bCs/>
          <w:sz w:val="24"/>
          <w:lang w:val="es-MX"/>
        </w:rPr>
        <w:t>la Dirección de Adquisiciones de Oficialía Mayor de Gobierno</w:t>
      </w:r>
      <w:r w:rsidR="002815DA" w:rsidRPr="000A5AAD">
        <w:rPr>
          <w:rFonts w:ascii="Arial" w:hAnsi="Arial" w:cs="Arial"/>
          <w:sz w:val="24"/>
          <w:lang w:val="es-MX"/>
        </w:rPr>
        <w:t xml:space="preserve"> ubicada en</w:t>
      </w:r>
      <w:r w:rsidR="002815DA" w:rsidRPr="000A5AAD">
        <w:rPr>
          <w:rFonts w:ascii="Arial" w:hAnsi="Arial" w:cs="Arial"/>
          <w:b/>
          <w:bCs/>
          <w:sz w:val="24"/>
          <w:lang w:val="es-MX"/>
        </w:rPr>
        <w:t xml:space="preserve"> Edificio del Poder Ejecutivo 3er piso, Calzada Independencia No. 994 Centro Cívico en  Mexicali, Baja California</w:t>
      </w:r>
      <w:r w:rsidR="002815DA">
        <w:rPr>
          <w:rFonts w:ascii="Arial" w:hAnsi="Arial" w:cs="Arial"/>
          <w:b/>
          <w:bCs/>
          <w:sz w:val="24"/>
          <w:lang w:val="es-MX"/>
        </w:rPr>
        <w:t xml:space="preserve"> </w:t>
      </w:r>
      <w:r w:rsidRPr="00D64EFF">
        <w:rPr>
          <w:rFonts w:ascii="Arial" w:hAnsi="Arial" w:cs="Arial"/>
          <w:sz w:val="24"/>
        </w:rPr>
        <w:t>en la que se dará a conocer el resultado de la e</w:t>
      </w:r>
      <w:r w:rsidRPr="003E29BA">
        <w:rPr>
          <w:rFonts w:ascii="Arial" w:hAnsi="Arial" w:cs="Arial"/>
          <w:sz w:val="24"/>
        </w:rPr>
        <w:t>valuación de las propuestas así mismo se comun</w:t>
      </w:r>
      <w:r>
        <w:rPr>
          <w:rFonts w:ascii="Arial" w:hAnsi="Arial" w:cs="Arial"/>
          <w:sz w:val="24"/>
        </w:rPr>
        <w:t>icará</w:t>
      </w:r>
      <w:r w:rsidRPr="003E29BA">
        <w:rPr>
          <w:rFonts w:ascii="Arial" w:hAnsi="Arial" w:cs="Arial"/>
          <w:sz w:val="24"/>
        </w:rPr>
        <w:t xml:space="preserve"> al licitante ganador la fecha y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xml:space="preserve">. MOTIVOS PARA DECLARAR DESIERTA O CANCELAR LA LICITACIÓN O ALGUNA DE </w:t>
      </w:r>
      <w:r w:rsidR="00515D22">
        <w:rPr>
          <w:rFonts w:ascii="Arial" w:hAnsi="Arial" w:cs="Arial"/>
          <w:b/>
          <w:sz w:val="24"/>
        </w:rPr>
        <w:t>LOS PAQUETES INCLUIDOS</w:t>
      </w:r>
      <w:r w:rsidRPr="003E29BA">
        <w:rPr>
          <w:rFonts w:ascii="Arial" w:hAnsi="Arial" w:cs="Arial"/>
          <w:b/>
          <w:sz w:val="24"/>
        </w:rPr>
        <w:t xml:space="preserve">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“La Convocante” podrá declarar desierta la licitación o alguna de </w:t>
      </w:r>
      <w:r w:rsidR="00515D22">
        <w:rPr>
          <w:rFonts w:ascii="Arial" w:hAnsi="Arial" w:cs="Arial"/>
          <w:sz w:val="24"/>
        </w:rPr>
        <w:t>los paquetes</w:t>
      </w:r>
      <w:r w:rsidRPr="003E29BA">
        <w:rPr>
          <w:rFonts w:ascii="Arial" w:hAnsi="Arial" w:cs="Arial"/>
          <w:sz w:val="24"/>
        </w:rPr>
        <w:t xml:space="preserve"> y emitirá una segunda convocatoria o invitación a cuando menos tres personas según corresponda </w:t>
      </w:r>
      <w:r>
        <w:rPr>
          <w:rFonts w:ascii="Arial" w:hAnsi="Arial" w:cs="Arial"/>
          <w:sz w:val="24"/>
        </w:rPr>
        <w:t>c</w:t>
      </w:r>
      <w:r w:rsidRPr="003E29BA">
        <w:rPr>
          <w:rFonts w:ascii="Arial" w:hAnsi="Arial" w:cs="Arial"/>
          <w:sz w:val="24"/>
        </w:rPr>
        <w:t xml:space="preserve">uando no exista alguna propuesta que hubiese cubierto los requisitos solicitados en las bases, o sus precios no sean aceptables conforme a la </w:t>
      </w:r>
      <w:r w:rsidRPr="003E29BA">
        <w:rPr>
          <w:rFonts w:ascii="Arial" w:hAnsi="Arial" w:cs="Arial"/>
          <w:sz w:val="24"/>
        </w:rPr>
        <w:lastRenderedPageBreak/>
        <w:t xml:space="preserve">investigación de precios realizada, lo anterior por cada </w:t>
      </w:r>
      <w:r w:rsidR="00D22EBB">
        <w:rPr>
          <w:rFonts w:ascii="Arial" w:hAnsi="Arial" w:cs="Arial"/>
          <w:sz w:val="24"/>
        </w:rPr>
        <w:t>paquete</w:t>
      </w:r>
      <w:r w:rsidRPr="003E29BA">
        <w:rPr>
          <w:rFonts w:ascii="Arial" w:hAnsi="Arial" w:cs="Arial"/>
          <w:sz w:val="24"/>
        </w:rPr>
        <w:t xml:space="preserve"> en lo individual, los resultados de dicha investigación se incluirá en el dictamen a que alude el artículo 33 de “La Ley”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o alguna de </w:t>
      </w:r>
      <w:r w:rsidR="00D22EBB">
        <w:rPr>
          <w:rFonts w:ascii="Arial" w:hAnsi="Arial" w:cs="Arial"/>
          <w:sz w:val="24"/>
        </w:rPr>
        <w:t>los paquetes</w:t>
      </w:r>
      <w:r w:rsidRPr="003E29BA">
        <w:rPr>
          <w:rFonts w:ascii="Arial" w:hAnsi="Arial" w:cs="Arial"/>
          <w:sz w:val="24"/>
        </w:rPr>
        <w:t xml:space="preserve"> 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w:t>
      </w:r>
      <w:r w:rsidR="00D22EBB">
        <w:rPr>
          <w:rFonts w:ascii="Arial" w:hAnsi="Arial" w:cs="Arial"/>
          <w:sz w:val="24"/>
        </w:rPr>
        <w:t>ancelada la licitación o paquete</w:t>
      </w:r>
      <w:r w:rsidRPr="003E29BA">
        <w:rPr>
          <w:rFonts w:ascii="Arial" w:hAnsi="Arial" w:cs="Arial"/>
          <w:sz w:val="24"/>
        </w:rPr>
        <w:t>, constará por escrito y se precisará el acontecimiento que motiva la decisión, la cual se hará del conocimiento de los licitantes.</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E05E2D">
        <w:rPr>
          <w:rFonts w:ascii="Arial" w:hAnsi="Arial" w:cs="Arial"/>
          <w:b/>
          <w:sz w:val="24"/>
        </w:rPr>
        <w:t>14. FIRMA</w:t>
      </w:r>
      <w:r w:rsidRPr="003E29BA">
        <w:rPr>
          <w:rFonts w:ascii="Arial" w:hAnsi="Arial" w:cs="Arial"/>
          <w:b/>
          <w:sz w:val="24"/>
        </w:rPr>
        <w:t xml:space="preserve">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3E29BA">
        <w:rPr>
          <w:rFonts w:ascii="Arial" w:hAnsi="Arial" w:cs="Arial"/>
          <w:sz w:val="24"/>
        </w:rPr>
        <w:t xml:space="preserve">La adjudicación del contrato obligará </w:t>
      </w:r>
      <w:r w:rsidR="00D22EBB">
        <w:rPr>
          <w:rFonts w:ascii="Arial" w:hAnsi="Arial" w:cs="Arial"/>
          <w:sz w:val="24"/>
        </w:rPr>
        <w:t>al “Órgano Solicitante”</w:t>
      </w:r>
      <w:r w:rsidRPr="003E29BA">
        <w:rPr>
          <w:rFonts w:ascii="Arial" w:hAnsi="Arial" w:cs="Arial"/>
          <w:sz w:val="24"/>
        </w:rPr>
        <w:t xml:space="preserve"> y a la persona en quien hubiere recaído, a formalizar el contrato dentro de los veinte días naturales siguientes al de la notificación del fallo, siendo en este caso un contrato </w:t>
      </w:r>
      <w:r w:rsidRPr="000F422C">
        <w:rPr>
          <w:rFonts w:ascii="Arial" w:hAnsi="Arial" w:cs="Arial"/>
          <w:sz w:val="24"/>
        </w:rPr>
        <w:t>a precio fijo y tiempo determinado.</w:t>
      </w:r>
    </w:p>
    <w:p w:rsidR="00D22EBB" w:rsidRPr="003E29BA" w:rsidRDefault="00D22EBB" w:rsidP="00D30A6E">
      <w:pPr>
        <w:pStyle w:val="3"/>
        <w:ind w:left="0" w:firstLine="0"/>
        <w:rPr>
          <w:rFonts w:ascii="Arial" w:hAnsi="Arial" w:cs="Arial"/>
          <w:sz w:val="24"/>
        </w:rPr>
      </w:pPr>
    </w:p>
    <w:p w:rsidR="00D90E96" w:rsidRPr="003E29BA" w:rsidRDefault="00D90E96" w:rsidP="00D30A6E">
      <w:pPr>
        <w:pStyle w:val="3"/>
        <w:ind w:left="0" w:hanging="720"/>
        <w:rPr>
          <w:rFonts w:ascii="Arial" w:hAnsi="Arial" w:cs="Arial"/>
          <w:sz w:val="24"/>
        </w:rPr>
      </w:pPr>
      <w:r w:rsidRPr="003E29BA">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lastRenderedPageBreak/>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adjudicado deberá constituir garantías de 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5AAD">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64EFF">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6B144E">
            <w:pPr>
              <w:spacing w:before="16" w:line="200" w:lineRule="exact"/>
              <w:rPr>
                <w:rFonts w:ascii="Arial" w:hAnsi="Arial" w:cs="Arial"/>
                <w:lang w:val="es-MX"/>
              </w:rPr>
            </w:pPr>
          </w:p>
          <w:p w:rsidR="00317F8F" w:rsidRPr="00317F8F" w:rsidRDefault="00317F8F" w:rsidP="006B144E">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 xml:space="preserve">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D90E96" w:rsidRPr="00B00CB3" w:rsidRDefault="00D90E96" w:rsidP="00D30A6E">
      <w:pPr>
        <w:pStyle w:val="3"/>
        <w:ind w:left="0" w:firstLine="0"/>
        <w:rPr>
          <w:rFonts w:ascii="Arial" w:hAnsi="Arial" w:cs="Arial"/>
          <w:sz w:val="24"/>
        </w:rPr>
      </w:pPr>
      <w:r w:rsidRPr="00B00CB3">
        <w:rPr>
          <w:rFonts w:ascii="Arial" w:hAnsi="Arial" w:cs="Arial"/>
          <w:sz w:val="24"/>
        </w:rPr>
        <w:t xml:space="preserve">La garantía de cumplimiento se otorgará a favor del Gobierno del Estado de Baja California y/o </w:t>
      </w:r>
      <w:r w:rsidR="00E86860">
        <w:rPr>
          <w:rFonts w:ascii="Arial" w:hAnsi="Arial" w:cs="Arial"/>
          <w:b/>
          <w:sz w:val="24"/>
        </w:rPr>
        <w:t>COBACH, UNIVERSIDAD POLITECNICA DE BAJA CALIFORNIA</w:t>
      </w:r>
      <w:r w:rsidR="00AB01A0">
        <w:rPr>
          <w:rFonts w:ascii="Arial" w:hAnsi="Arial" w:cs="Arial"/>
          <w:b/>
          <w:sz w:val="24"/>
        </w:rPr>
        <w:t xml:space="preserve"> </w:t>
      </w:r>
      <w:r w:rsidRPr="00444EE4">
        <w:rPr>
          <w:rFonts w:ascii="Arial" w:hAnsi="Arial" w:cs="Arial"/>
          <w:sz w:val="24"/>
        </w:rPr>
        <w:t>y</w:t>
      </w:r>
      <w:r w:rsidR="00E86860">
        <w:rPr>
          <w:rFonts w:ascii="Arial" w:hAnsi="Arial" w:cs="Arial"/>
          <w:sz w:val="24"/>
        </w:rPr>
        <w:t xml:space="preserve"> </w:t>
      </w:r>
      <w:r w:rsidR="00E86860" w:rsidRPr="00E86860">
        <w:rPr>
          <w:rFonts w:ascii="Arial" w:hAnsi="Arial" w:cs="Arial"/>
          <w:b/>
          <w:sz w:val="24"/>
        </w:rPr>
        <w:t>CECYTE</w:t>
      </w:r>
      <w:r w:rsidRPr="00444EE4">
        <w:rPr>
          <w:rFonts w:ascii="Arial" w:hAnsi="Arial" w:cs="Arial"/>
          <w:sz w:val="24"/>
        </w:rPr>
        <w:t xml:space="preserve"> qued</w:t>
      </w:r>
      <w:r w:rsidRPr="00B00CB3">
        <w:rPr>
          <w:rFonts w:ascii="Arial" w:hAnsi="Arial" w:cs="Arial"/>
          <w:sz w:val="24"/>
        </w:rPr>
        <w:t>ará sujeta a las condiciones siguientes:</w:t>
      </w:r>
    </w:p>
    <w:p w:rsidR="00D90E96" w:rsidRPr="00B00CB3" w:rsidRDefault="00D90E96" w:rsidP="00D30A6E">
      <w:pPr>
        <w:pStyle w:val="3"/>
        <w:ind w:left="0" w:firstLine="0"/>
        <w:rPr>
          <w:rFonts w:ascii="Arial" w:hAnsi="Arial" w:cs="Arial"/>
          <w:sz w:val="24"/>
        </w:rPr>
      </w:pPr>
    </w:p>
    <w:p w:rsidR="00B25038" w:rsidRPr="00285AD3" w:rsidRDefault="00B25038" w:rsidP="00A33D37">
      <w:pPr>
        <w:pStyle w:val="3"/>
        <w:numPr>
          <w:ilvl w:val="0"/>
          <w:numId w:val="2"/>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D30A6E">
      <w:pPr>
        <w:pStyle w:val="3"/>
        <w:tabs>
          <w:tab w:val="num" w:pos="720"/>
          <w:tab w:val="left" w:pos="1134"/>
        </w:tabs>
        <w:ind w:left="0" w:firstLine="0"/>
        <w:rPr>
          <w:rFonts w:ascii="Arial" w:hAnsi="Arial" w:cs="Arial"/>
          <w:sz w:val="24"/>
          <w:szCs w:val="24"/>
        </w:rPr>
      </w:pPr>
    </w:p>
    <w:p w:rsidR="00B25038" w:rsidRPr="00B00CB3" w:rsidRDefault="00B25038"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D30A6E">
      <w:pPr>
        <w:pStyle w:val="3"/>
        <w:tabs>
          <w:tab w:val="num" w:pos="720"/>
          <w:tab w:val="left" w:pos="1134"/>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Default="00D90E96" w:rsidP="00A33D37">
      <w:pPr>
        <w:pStyle w:val="3"/>
        <w:numPr>
          <w:ilvl w:val="0"/>
          <w:numId w:val="2"/>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F13E34" w:rsidRPr="008939A1" w:rsidRDefault="00D22EBB" w:rsidP="00F13E34">
      <w:pPr>
        <w:pStyle w:val="3"/>
        <w:ind w:left="0" w:firstLine="0"/>
        <w:rPr>
          <w:rFonts w:ascii="Tahoma" w:hAnsi="Tahoma" w:cs="Tahoma"/>
          <w:sz w:val="24"/>
          <w:szCs w:val="24"/>
        </w:rPr>
      </w:pPr>
      <w:r>
        <w:rPr>
          <w:rFonts w:ascii="Tahoma" w:hAnsi="Tahoma" w:cs="Tahoma"/>
          <w:sz w:val="24"/>
          <w:szCs w:val="24"/>
        </w:rPr>
        <w:t xml:space="preserve">En el </w:t>
      </w:r>
      <w:r w:rsidR="00F13E34" w:rsidRPr="008939A1">
        <w:rPr>
          <w:rFonts w:ascii="Tahoma" w:hAnsi="Tahoma" w:cs="Tahoma"/>
          <w:sz w:val="24"/>
          <w:szCs w:val="24"/>
        </w:rPr>
        <w:t>contrato respectivo se pactarán penas convencionales para el caso de incumplimiento al contrato</w:t>
      </w:r>
      <w:r w:rsidR="00F13E34">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00F13E34" w:rsidRPr="008939A1">
        <w:rPr>
          <w:rFonts w:ascii="Tahoma" w:hAnsi="Tahoma" w:cs="Tahoma"/>
          <w:sz w:val="24"/>
          <w:szCs w:val="24"/>
        </w:rPr>
        <w:t xml:space="preserve">, por lo que en caso de que el </w:t>
      </w:r>
      <w:r w:rsidR="00F13E34">
        <w:rPr>
          <w:rFonts w:ascii="Tahoma" w:hAnsi="Tahoma" w:cs="Tahoma"/>
          <w:sz w:val="24"/>
          <w:szCs w:val="24"/>
        </w:rPr>
        <w:t>prestador de servicios</w:t>
      </w:r>
      <w:r w:rsidR="00F13E34" w:rsidRPr="008939A1">
        <w:rPr>
          <w:rFonts w:ascii="Tahoma" w:hAnsi="Tahoma" w:cs="Tahoma"/>
          <w:sz w:val="24"/>
          <w:szCs w:val="24"/>
        </w:rPr>
        <w:t xml:space="preserve"> incumpla con los </w:t>
      </w:r>
      <w:r w:rsidR="00F13E34">
        <w:rPr>
          <w:rFonts w:ascii="Tahoma" w:hAnsi="Tahoma" w:cs="Tahoma"/>
          <w:sz w:val="24"/>
          <w:szCs w:val="24"/>
        </w:rPr>
        <w:t>servicios</w:t>
      </w:r>
      <w:r w:rsidR="00F13E34" w:rsidRPr="008939A1">
        <w:rPr>
          <w:rFonts w:ascii="Tahoma" w:hAnsi="Tahoma" w:cs="Tahoma"/>
          <w:sz w:val="24"/>
          <w:szCs w:val="24"/>
        </w:rPr>
        <w:t xml:space="preserve"> </w:t>
      </w:r>
      <w:r w:rsidR="00F13E34">
        <w:rPr>
          <w:rFonts w:ascii="Tahoma" w:hAnsi="Tahoma" w:cs="Tahoma"/>
          <w:sz w:val="24"/>
          <w:szCs w:val="24"/>
        </w:rPr>
        <w:t>contratados</w:t>
      </w:r>
      <w:r w:rsidR="00F13E34" w:rsidRPr="008939A1">
        <w:rPr>
          <w:rFonts w:ascii="Tahoma" w:hAnsi="Tahoma" w:cs="Tahoma"/>
          <w:sz w:val="24"/>
          <w:szCs w:val="24"/>
        </w:rPr>
        <w:t xml:space="preserve">, se le sancionará con una pena convencional del </w:t>
      </w:r>
      <w:r w:rsidR="00F13E34" w:rsidRPr="009C4ADB">
        <w:rPr>
          <w:rFonts w:ascii="Tahoma" w:hAnsi="Tahoma" w:cs="Tahoma"/>
          <w:sz w:val="24"/>
          <w:szCs w:val="24"/>
        </w:rPr>
        <w:t>equivalente al 1% (uno por ciento) del pago correspondiente por cada día natural de ret</w:t>
      </w:r>
      <w:r w:rsidR="00F13E34">
        <w:rPr>
          <w:rFonts w:ascii="Tahoma" w:hAnsi="Tahoma" w:cs="Tahoma"/>
          <w:sz w:val="24"/>
          <w:szCs w:val="24"/>
        </w:rPr>
        <w:t>ras</w:t>
      </w:r>
      <w:r w:rsidR="00F13E34" w:rsidRPr="009C4ADB">
        <w:rPr>
          <w:rFonts w:ascii="Tahoma" w:hAnsi="Tahoma" w:cs="Tahoma"/>
          <w:sz w:val="24"/>
          <w:szCs w:val="24"/>
        </w:rPr>
        <w:t>o hasta agotar el límite máximo de aplicación de la pena convencional, equivalente al 10% (diez por ciento) del monto total del Contrato.</w:t>
      </w:r>
      <w:r w:rsidR="00F13E34" w:rsidRPr="008939A1">
        <w:rPr>
          <w:rFonts w:ascii="Tahoma" w:hAnsi="Tahoma" w:cs="Tahoma"/>
          <w:sz w:val="24"/>
          <w:szCs w:val="24"/>
        </w:rPr>
        <w:t xml:space="preserve"> Dicha pena se le descontará al </w:t>
      </w:r>
      <w:r w:rsidR="00F13E34">
        <w:rPr>
          <w:rFonts w:ascii="Tahoma" w:hAnsi="Tahoma" w:cs="Tahoma"/>
          <w:sz w:val="24"/>
          <w:szCs w:val="24"/>
        </w:rPr>
        <w:t>prestador de servicios</w:t>
      </w:r>
      <w:r w:rsidR="00F13E34" w:rsidRPr="008939A1">
        <w:rPr>
          <w:rFonts w:ascii="Tahoma" w:hAnsi="Tahoma" w:cs="Tahoma"/>
          <w:sz w:val="24"/>
          <w:szCs w:val="24"/>
        </w:rPr>
        <w:t xml:space="preserve"> de las liquidaciones que deban hacérsele.</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D90E96" w:rsidRPr="003E29BA" w:rsidRDefault="00D90E96" w:rsidP="00C06036">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lastRenderedPageBreak/>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537D66">
        <w:rPr>
          <w:rFonts w:ascii="Arial" w:hAnsi="Arial" w:cs="Arial"/>
          <w:sz w:val="24"/>
        </w:rPr>
        <w:t xml:space="preserve">Secretaría de la </w:t>
      </w:r>
      <w:r w:rsidR="00D64EFF">
        <w:rPr>
          <w:rFonts w:ascii="Arial" w:hAnsi="Arial" w:cs="Arial"/>
          <w:sz w:val="24"/>
        </w:rPr>
        <w:t>H</w:t>
      </w:r>
      <w:r w:rsidR="00537D66">
        <w:rPr>
          <w:rFonts w:ascii="Arial" w:hAnsi="Arial" w:cs="Arial"/>
          <w:sz w:val="24"/>
        </w:rPr>
        <w:t xml:space="preserve">onestidad y la </w:t>
      </w:r>
      <w:r w:rsidR="00D64EFF">
        <w:rPr>
          <w:rFonts w:ascii="Arial" w:hAnsi="Arial" w:cs="Arial"/>
          <w:sz w:val="24"/>
        </w:rPr>
        <w:t>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En</w:t>
      </w:r>
      <w:r w:rsidR="00D22EBB">
        <w:rPr>
          <w:rFonts w:ascii="Arial" w:hAnsi="Arial" w:cs="Arial"/>
          <w:sz w:val="24"/>
        </w:rPr>
        <w:t xml:space="preserve"> los documentos que integran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D30A6E">
      <w:pPr>
        <w:pStyle w:val="4"/>
        <w:tabs>
          <w:tab w:val="left" w:pos="720"/>
        </w:tabs>
        <w:ind w:left="0" w:firstLine="0"/>
        <w:jc w:val="both"/>
        <w:rPr>
          <w:rFonts w:ascii="Arial" w:hAnsi="Arial" w:cs="Arial"/>
          <w:b w:val="0"/>
          <w:sz w:val="24"/>
        </w:rPr>
      </w:pPr>
    </w:p>
    <w:p w:rsidR="00D64EFF" w:rsidRPr="00C4056E" w:rsidRDefault="00D64EFF" w:rsidP="00D30A6E">
      <w:pPr>
        <w:tabs>
          <w:tab w:val="left" w:pos="720"/>
          <w:tab w:val="left" w:pos="990"/>
        </w:tabs>
        <w:jc w:val="both"/>
        <w:rPr>
          <w:rFonts w:ascii="Arial" w:hAnsi="Arial" w:cs="Arial"/>
          <w:sz w:val="24"/>
          <w:szCs w:val="24"/>
        </w:rPr>
      </w:pPr>
      <w:r w:rsidRPr="00C4056E">
        <w:rPr>
          <w:rFonts w:ascii="Arial" w:hAnsi="Arial" w:cs="Arial"/>
          <w:sz w:val="24"/>
          <w:szCs w:val="24"/>
        </w:rPr>
        <w:t>ANEXO TÉCNICO</w:t>
      </w:r>
    </w:p>
    <w:p w:rsidR="00D90E96" w:rsidRPr="00C4056E" w:rsidRDefault="00D90E96" w:rsidP="00D30A6E">
      <w:pPr>
        <w:tabs>
          <w:tab w:val="left" w:pos="720"/>
          <w:tab w:val="left" w:pos="990"/>
        </w:tabs>
        <w:jc w:val="both"/>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1”"/>
        </w:smartTagPr>
        <w:r w:rsidRPr="00C4056E">
          <w:rPr>
            <w:rFonts w:ascii="Arial" w:hAnsi="Arial" w:cs="Arial"/>
            <w:sz w:val="24"/>
            <w:szCs w:val="24"/>
          </w:rPr>
          <w:t>1”</w:t>
        </w:r>
      </w:smartTag>
      <w:r w:rsidRPr="00C4056E">
        <w:rPr>
          <w:rFonts w:ascii="Arial" w:hAnsi="Arial" w:cs="Arial"/>
          <w:sz w:val="24"/>
          <w:szCs w:val="24"/>
        </w:rPr>
        <w:t xml:space="preserve">    Propuesta Técnica</w:t>
      </w:r>
    </w:p>
    <w:p w:rsidR="00D90E96" w:rsidRPr="00C4056E" w:rsidRDefault="00D90E96" w:rsidP="00D30A6E">
      <w:pPr>
        <w:pStyle w:val="Ttulo5"/>
        <w:tabs>
          <w:tab w:val="left" w:pos="720"/>
          <w:tab w:val="left" w:pos="990"/>
        </w:tabs>
        <w:jc w:val="both"/>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2”"/>
        </w:smartTagPr>
        <w:r w:rsidRPr="00C4056E">
          <w:rPr>
            <w:rFonts w:ascii="Arial" w:hAnsi="Arial" w:cs="Arial"/>
            <w:sz w:val="24"/>
            <w:szCs w:val="24"/>
          </w:rPr>
          <w:t>2”</w:t>
        </w:r>
      </w:smartTag>
      <w:r w:rsidRPr="00C4056E">
        <w:rPr>
          <w:rFonts w:ascii="Arial" w:hAnsi="Arial" w:cs="Arial"/>
          <w:sz w:val="24"/>
          <w:szCs w:val="24"/>
        </w:rPr>
        <w:t xml:space="preserve">    Manifiesto de Facultades</w:t>
      </w:r>
    </w:p>
    <w:p w:rsidR="00D90E96" w:rsidRPr="00C4056E" w:rsidRDefault="00D90E96" w:rsidP="00D30A6E">
      <w:pPr>
        <w:pStyle w:val="Ttulo5"/>
        <w:tabs>
          <w:tab w:val="left" w:pos="720"/>
          <w:tab w:val="left" w:pos="990"/>
        </w:tabs>
        <w:jc w:val="both"/>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3”"/>
        </w:smartTagPr>
        <w:r w:rsidRPr="00C4056E">
          <w:rPr>
            <w:rFonts w:ascii="Arial" w:hAnsi="Arial" w:cs="Arial"/>
            <w:sz w:val="24"/>
            <w:szCs w:val="24"/>
          </w:rPr>
          <w:t>3”</w:t>
        </w:r>
      </w:smartTag>
      <w:r w:rsidRPr="00C4056E">
        <w:rPr>
          <w:rFonts w:ascii="Arial" w:hAnsi="Arial" w:cs="Arial"/>
          <w:sz w:val="24"/>
          <w:szCs w:val="24"/>
        </w:rPr>
        <w:t xml:space="preserve">    Declaración de Integridad</w:t>
      </w:r>
    </w:p>
    <w:p w:rsidR="00D90E96" w:rsidRPr="00C4056E" w:rsidRDefault="00D90E96" w:rsidP="00D30A6E">
      <w:pPr>
        <w:pStyle w:val="Ttulo5"/>
        <w:tabs>
          <w:tab w:val="left" w:pos="720"/>
          <w:tab w:val="left" w:pos="990"/>
        </w:tabs>
        <w:jc w:val="both"/>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4”"/>
        </w:smartTagPr>
        <w:r w:rsidRPr="00C4056E">
          <w:rPr>
            <w:rFonts w:ascii="Arial" w:hAnsi="Arial" w:cs="Arial"/>
            <w:sz w:val="24"/>
            <w:szCs w:val="24"/>
          </w:rPr>
          <w:t>4”</w:t>
        </w:r>
      </w:smartTag>
      <w:r w:rsidRPr="00C4056E">
        <w:rPr>
          <w:rFonts w:ascii="Arial" w:hAnsi="Arial" w:cs="Arial"/>
          <w:sz w:val="24"/>
          <w:szCs w:val="24"/>
        </w:rPr>
        <w:t xml:space="preserve">    Manifiesto de impedimentos legales</w:t>
      </w:r>
    </w:p>
    <w:p w:rsidR="00D90E96" w:rsidRDefault="00D90E96" w:rsidP="00AA6935">
      <w:pPr>
        <w:pStyle w:val="Ttulo5"/>
        <w:tabs>
          <w:tab w:val="left" w:pos="720"/>
          <w:tab w:val="left" w:pos="2430"/>
        </w:tabs>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5”"/>
        </w:smartTagPr>
        <w:r w:rsidRPr="00C4056E">
          <w:rPr>
            <w:rFonts w:ascii="Arial" w:hAnsi="Arial" w:cs="Arial"/>
            <w:sz w:val="24"/>
            <w:szCs w:val="24"/>
          </w:rPr>
          <w:t>5”</w:t>
        </w:r>
      </w:smartTag>
      <w:r w:rsidRPr="00C4056E">
        <w:rPr>
          <w:rFonts w:ascii="Arial" w:hAnsi="Arial" w:cs="Arial"/>
          <w:sz w:val="24"/>
          <w:szCs w:val="24"/>
        </w:rPr>
        <w:t xml:space="preserve">    Manifestación sobre compromisos fiscales</w:t>
      </w:r>
    </w:p>
    <w:p w:rsidR="00AA6935" w:rsidRPr="00AA6935" w:rsidRDefault="00AA6935" w:rsidP="00AA6935">
      <w:pPr>
        <w:pStyle w:val="Ttulo5"/>
        <w:tabs>
          <w:tab w:val="left" w:pos="720"/>
          <w:tab w:val="left" w:pos="2430"/>
        </w:tabs>
        <w:rPr>
          <w:rFonts w:ascii="Arial" w:hAnsi="Arial" w:cs="Arial"/>
          <w:sz w:val="24"/>
          <w:szCs w:val="24"/>
        </w:rPr>
      </w:pPr>
      <w:r w:rsidRPr="00AA6935">
        <w:rPr>
          <w:rFonts w:ascii="Arial" w:hAnsi="Arial" w:cs="Arial"/>
          <w:sz w:val="24"/>
          <w:szCs w:val="24"/>
        </w:rPr>
        <w:t>“Anexo 6”</w:t>
      </w:r>
      <w:r>
        <w:rPr>
          <w:rFonts w:ascii="Arial" w:hAnsi="Arial" w:cs="Arial"/>
          <w:sz w:val="24"/>
          <w:szCs w:val="24"/>
        </w:rPr>
        <w:t xml:space="preserve">    Acuse de recibo de documentos</w:t>
      </w:r>
    </w:p>
    <w:p w:rsidR="00537D66" w:rsidRPr="00C4056E" w:rsidRDefault="00AA6935" w:rsidP="00537D66">
      <w:pPr>
        <w:tabs>
          <w:tab w:val="left" w:pos="720"/>
        </w:tabs>
        <w:rPr>
          <w:rFonts w:ascii="Arial" w:hAnsi="Arial" w:cs="Arial"/>
          <w:sz w:val="24"/>
          <w:szCs w:val="24"/>
        </w:rPr>
      </w:pPr>
      <w:r>
        <w:rPr>
          <w:rFonts w:ascii="Arial" w:hAnsi="Arial" w:cs="Arial"/>
          <w:sz w:val="24"/>
          <w:szCs w:val="24"/>
        </w:rPr>
        <w:t>“Anexo 7</w:t>
      </w:r>
      <w:r w:rsidR="00D90E96" w:rsidRPr="00C4056E">
        <w:rPr>
          <w:rFonts w:ascii="Arial" w:hAnsi="Arial" w:cs="Arial"/>
          <w:sz w:val="24"/>
          <w:szCs w:val="24"/>
        </w:rPr>
        <w:t>”    Catálogo de Conceptos</w:t>
      </w:r>
    </w:p>
    <w:p w:rsidR="00D90E96" w:rsidRPr="00C4056E" w:rsidRDefault="00D90E96" w:rsidP="00537D66">
      <w:pPr>
        <w:tabs>
          <w:tab w:val="left" w:pos="720"/>
        </w:tabs>
        <w:rPr>
          <w:rFonts w:ascii="Arial" w:hAnsi="Arial" w:cs="Arial"/>
          <w:sz w:val="24"/>
          <w:szCs w:val="24"/>
        </w:rPr>
      </w:pPr>
      <w:r w:rsidRPr="00C4056E">
        <w:rPr>
          <w:rFonts w:ascii="Arial" w:hAnsi="Arial" w:cs="Arial"/>
          <w:sz w:val="24"/>
          <w:szCs w:val="24"/>
        </w:rPr>
        <w:t>“</w:t>
      </w:r>
      <w:r w:rsidR="00AA6935">
        <w:rPr>
          <w:rFonts w:ascii="Arial" w:hAnsi="Arial" w:cs="Arial"/>
          <w:sz w:val="24"/>
          <w:szCs w:val="24"/>
        </w:rPr>
        <w:t>Anexo 8</w:t>
      </w:r>
      <w:r w:rsidR="00C36FE4" w:rsidRPr="00C4056E">
        <w:rPr>
          <w:rFonts w:ascii="Arial" w:hAnsi="Arial" w:cs="Arial"/>
          <w:sz w:val="24"/>
          <w:szCs w:val="24"/>
        </w:rPr>
        <w:t xml:space="preserve">”  </w:t>
      </w:r>
      <w:r w:rsidR="00AA6935">
        <w:rPr>
          <w:rFonts w:ascii="Arial" w:hAnsi="Arial" w:cs="Arial"/>
          <w:sz w:val="24"/>
          <w:szCs w:val="24"/>
        </w:rPr>
        <w:t xml:space="preserve">  </w:t>
      </w:r>
      <w:r w:rsidRPr="00C4056E">
        <w:rPr>
          <w:rFonts w:ascii="Arial" w:hAnsi="Arial" w:cs="Arial"/>
          <w:sz w:val="24"/>
          <w:szCs w:val="24"/>
        </w:rPr>
        <w:t>Propuesta Económica</w:t>
      </w:r>
    </w:p>
    <w:p w:rsidR="00D90E96" w:rsidRPr="00373242" w:rsidRDefault="00C36FE4" w:rsidP="00D30A6E">
      <w:pPr>
        <w:pStyle w:val="Ttulo5"/>
        <w:tabs>
          <w:tab w:val="left" w:pos="720"/>
        </w:tabs>
        <w:jc w:val="both"/>
        <w:rPr>
          <w:rFonts w:ascii="Arial" w:hAnsi="Arial" w:cs="Arial"/>
          <w:sz w:val="24"/>
          <w:szCs w:val="24"/>
        </w:rPr>
      </w:pPr>
      <w:r w:rsidRPr="00C4056E">
        <w:rPr>
          <w:rFonts w:ascii="Arial" w:hAnsi="Arial" w:cs="Arial"/>
          <w:sz w:val="24"/>
          <w:szCs w:val="24"/>
        </w:rPr>
        <w:lastRenderedPageBreak/>
        <w:t xml:space="preserve">“Anexo 11”  </w:t>
      </w:r>
      <w:r w:rsidR="00D90E96" w:rsidRPr="00C4056E">
        <w:rPr>
          <w:rFonts w:ascii="Arial" w:hAnsi="Arial" w:cs="Arial"/>
          <w:sz w:val="24"/>
          <w:szCs w:val="24"/>
        </w:rPr>
        <w:t>Acuse de recibo de documentos presentados en propuesta económica.</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E05E2D" w:rsidRDefault="00E05E2D" w:rsidP="00C06036">
      <w:pPr>
        <w:pStyle w:val="2"/>
        <w:ind w:left="0"/>
        <w:rPr>
          <w:rFonts w:ascii="Arial" w:hAnsi="Arial" w:cs="Arial"/>
          <w:sz w:val="72"/>
          <w:szCs w:val="24"/>
        </w:rPr>
      </w:pPr>
    </w:p>
    <w:p w:rsidR="00E05E2D" w:rsidRDefault="00E05E2D" w:rsidP="00B43ECE">
      <w:pPr>
        <w:pStyle w:val="2"/>
        <w:ind w:left="0"/>
        <w:jc w:val="center"/>
        <w:rPr>
          <w:rFonts w:ascii="Arial" w:hAnsi="Arial" w:cs="Arial"/>
          <w:sz w:val="72"/>
          <w:szCs w:val="24"/>
        </w:rPr>
      </w:pPr>
    </w:p>
    <w:p w:rsidR="00AB01A0" w:rsidRDefault="00AB01A0" w:rsidP="00E86860">
      <w:pPr>
        <w:pStyle w:val="2"/>
        <w:ind w:left="0"/>
        <w:rPr>
          <w:rFonts w:ascii="Arial" w:hAnsi="Arial" w:cs="Arial"/>
          <w:sz w:val="72"/>
          <w:szCs w:val="24"/>
        </w:rPr>
      </w:pPr>
    </w:p>
    <w:p w:rsidR="00D17FCE" w:rsidRDefault="00D17FCE"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DA19ED" w:rsidRPr="00373242" w:rsidRDefault="00DA19ED" w:rsidP="00DA19ED">
      <w:pPr>
        <w:pStyle w:val="Textoindependiente2"/>
        <w:ind w:left="1134"/>
        <w:rPr>
          <w:rFonts w:ascii="Arial" w:hAnsi="Arial" w:cs="Arial"/>
          <w:bCs/>
          <w:sz w:val="24"/>
          <w:szCs w:val="24"/>
        </w:rPr>
      </w:pPr>
      <w:r w:rsidRPr="00373242">
        <w:rPr>
          <w:rFonts w:ascii="Arial" w:hAnsi="Arial" w:cs="Arial"/>
          <w:bCs/>
          <w:sz w:val="24"/>
          <w:szCs w:val="24"/>
        </w:rPr>
        <w:lastRenderedPageBreak/>
        <w:t>PROPUESTA TÉCNICA</w:t>
      </w:r>
    </w:p>
    <w:p w:rsidR="00DA19ED" w:rsidRPr="00373242" w:rsidRDefault="00DA19ED" w:rsidP="00DA19ED">
      <w:pPr>
        <w:pStyle w:val="Textoindependiente2"/>
        <w:ind w:left="1134"/>
        <w:rPr>
          <w:rFonts w:ascii="Arial" w:hAnsi="Arial" w:cs="Arial"/>
          <w:bCs/>
          <w:sz w:val="24"/>
          <w:szCs w:val="24"/>
        </w:rPr>
      </w:pPr>
    </w:p>
    <w:p w:rsidR="00DA19ED" w:rsidRPr="00373242" w:rsidRDefault="00DA19ED" w:rsidP="00DA19ED">
      <w:pPr>
        <w:pStyle w:val="Textoindependiente2"/>
        <w:ind w:left="1134"/>
        <w:rPr>
          <w:rFonts w:ascii="Arial" w:hAnsi="Arial" w:cs="Arial"/>
          <w:b/>
          <w:bCs/>
          <w:sz w:val="24"/>
          <w:szCs w:val="24"/>
        </w:rPr>
      </w:pPr>
      <w:r w:rsidRPr="00373242">
        <w:rPr>
          <w:rFonts w:ascii="Arial" w:hAnsi="Arial" w:cs="Arial"/>
          <w:b/>
          <w:bCs/>
          <w:sz w:val="24"/>
          <w:szCs w:val="24"/>
        </w:rPr>
        <w:t>ANEXO 1</w:t>
      </w:r>
    </w:p>
    <w:p w:rsidR="00DA19ED" w:rsidRPr="00373242" w:rsidRDefault="00DA19ED" w:rsidP="00DA19ED">
      <w:pPr>
        <w:pStyle w:val="Textoindependiente2"/>
        <w:ind w:left="1134"/>
        <w:rPr>
          <w:rFonts w:ascii="Arial" w:hAnsi="Arial" w:cs="Arial"/>
          <w:b/>
          <w:sz w:val="24"/>
          <w:szCs w:val="24"/>
        </w:rPr>
      </w:pPr>
    </w:p>
    <w:p w:rsidR="00DA19ED" w:rsidRPr="00373242" w:rsidRDefault="00DA19ED" w:rsidP="00DA19ED">
      <w:pPr>
        <w:pStyle w:val="Textoindependiente2"/>
        <w:jc w:val="left"/>
        <w:rPr>
          <w:rFonts w:ascii="Arial" w:hAnsi="Arial" w:cs="Arial"/>
          <w:sz w:val="24"/>
          <w:szCs w:val="24"/>
          <w:u w:val="single"/>
        </w:rPr>
      </w:pPr>
      <w:r w:rsidRPr="00373242">
        <w:rPr>
          <w:rFonts w:ascii="Arial" w:hAnsi="Arial" w:cs="Arial"/>
          <w:sz w:val="24"/>
          <w:szCs w:val="24"/>
        </w:rPr>
        <w:t>LICITANTE: _______________________</w:t>
      </w:r>
      <w:r w:rsidRPr="00373242">
        <w:rPr>
          <w:rFonts w:ascii="Arial" w:hAnsi="Arial" w:cs="Arial"/>
          <w:sz w:val="24"/>
          <w:szCs w:val="24"/>
        </w:rPr>
        <w:tab/>
      </w:r>
      <w:r w:rsidRPr="00373242">
        <w:rPr>
          <w:rFonts w:ascii="Arial" w:hAnsi="Arial" w:cs="Arial"/>
          <w:sz w:val="24"/>
          <w:szCs w:val="24"/>
        </w:rPr>
        <w:tab/>
        <w:t xml:space="preserve">          FECHA: _________________</w:t>
      </w:r>
    </w:p>
    <w:p w:rsidR="00DA19ED" w:rsidRPr="00373242" w:rsidRDefault="00DA19ED" w:rsidP="00DA19ED">
      <w:pPr>
        <w:pStyle w:val="Textoindependiente2"/>
        <w:jc w:val="left"/>
        <w:rPr>
          <w:rFonts w:ascii="Arial" w:hAnsi="Arial" w:cs="Arial"/>
          <w:sz w:val="24"/>
          <w:szCs w:val="24"/>
          <w:lang w:val="es-ES"/>
        </w:rPr>
      </w:pPr>
      <w:r w:rsidRPr="00373242">
        <w:rPr>
          <w:rFonts w:ascii="Arial" w:hAnsi="Arial" w:cs="Arial"/>
          <w:sz w:val="24"/>
          <w:szCs w:val="24"/>
        </w:rPr>
        <w:t xml:space="preserve">DOMICILIO: </w:t>
      </w:r>
      <w:r w:rsidRPr="00373242">
        <w:rPr>
          <w:rFonts w:ascii="Arial" w:hAnsi="Arial" w:cs="Arial"/>
          <w:sz w:val="24"/>
          <w:szCs w:val="24"/>
          <w:lang w:val="es-ES"/>
        </w:rPr>
        <w:t>____________________</w:t>
      </w:r>
      <w:r w:rsidRPr="00373242">
        <w:rPr>
          <w:rFonts w:ascii="Arial" w:hAnsi="Arial" w:cs="Arial"/>
          <w:sz w:val="24"/>
          <w:szCs w:val="24"/>
          <w:lang w:val="es-ES"/>
        </w:rPr>
        <w:tab/>
      </w:r>
      <w:r w:rsidRPr="00373242">
        <w:rPr>
          <w:rFonts w:ascii="Arial" w:hAnsi="Arial" w:cs="Arial"/>
          <w:sz w:val="24"/>
          <w:szCs w:val="24"/>
          <w:lang w:val="es-ES"/>
        </w:rPr>
        <w:tab/>
      </w:r>
      <w:r w:rsidRPr="00373242">
        <w:rPr>
          <w:rFonts w:ascii="Arial" w:hAnsi="Arial" w:cs="Arial"/>
          <w:sz w:val="24"/>
          <w:szCs w:val="24"/>
          <w:lang w:val="es-ES"/>
        </w:rPr>
        <w:tab/>
        <w:t>HOJA:   __ DE ___</w:t>
      </w:r>
    </w:p>
    <w:p w:rsidR="00DA19ED" w:rsidRPr="00373242" w:rsidRDefault="00DA19ED" w:rsidP="00DA19ED">
      <w:pPr>
        <w:pStyle w:val="3"/>
        <w:ind w:left="0" w:firstLine="0"/>
        <w:jc w:val="center"/>
        <w:rPr>
          <w:rFonts w:ascii="Arial" w:hAnsi="Arial" w:cs="Arial"/>
          <w:b/>
          <w:bCs/>
          <w:sz w:val="24"/>
          <w:szCs w:val="24"/>
          <w:lang w:val="es-MX"/>
        </w:rPr>
      </w:pPr>
    </w:p>
    <w:p w:rsidR="00DA19ED" w:rsidRPr="00373242" w:rsidRDefault="00DA19ED" w:rsidP="00DA19ED">
      <w:pPr>
        <w:pStyle w:val="3"/>
        <w:ind w:left="0" w:firstLine="0"/>
        <w:jc w:val="center"/>
        <w:rPr>
          <w:rFonts w:ascii="Arial" w:hAnsi="Arial" w:cs="Arial"/>
          <w:b/>
          <w:bCs/>
          <w:sz w:val="24"/>
          <w:szCs w:val="24"/>
          <w:lang w:val="es-MX"/>
        </w:rPr>
      </w:pPr>
    </w:p>
    <w:p w:rsidR="00DA19ED" w:rsidRPr="00373242" w:rsidRDefault="00E41630" w:rsidP="00DA19ED">
      <w:pPr>
        <w:pStyle w:val="3"/>
        <w:ind w:left="0" w:firstLine="0"/>
        <w:jc w:val="center"/>
        <w:rPr>
          <w:rFonts w:ascii="Arial" w:hAnsi="Arial" w:cs="Arial"/>
          <w:b/>
          <w:bCs/>
          <w:sz w:val="24"/>
          <w:szCs w:val="24"/>
          <w:lang w:val="es-MX"/>
        </w:rPr>
      </w:pPr>
      <w:r>
        <w:rPr>
          <w:rFonts w:ascii="Arial" w:hAnsi="Arial" w:cs="Arial"/>
          <w:b/>
          <w:bCs/>
          <w:sz w:val="24"/>
          <w:szCs w:val="24"/>
          <w:lang w:val="es-MX"/>
        </w:rPr>
        <w:t>PAQUETE_____</w:t>
      </w: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DA19ED" w:rsidRPr="00537D66" w:rsidTr="00054FF2">
        <w:trPr>
          <w:trHeight w:val="508"/>
        </w:trPr>
        <w:tc>
          <w:tcPr>
            <w:tcW w:w="1275" w:type="dxa"/>
            <w:shd w:val="clear" w:color="auto" w:fill="D9D9D9"/>
          </w:tcPr>
          <w:p w:rsidR="00DA19ED" w:rsidRPr="00537D66" w:rsidRDefault="00DA19ED" w:rsidP="00054FF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DA19ED" w:rsidRPr="00537D66" w:rsidRDefault="00DA19ED" w:rsidP="00054FF2">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GARANTÍA</w:t>
            </w:r>
          </w:p>
        </w:tc>
      </w:tr>
      <w:tr w:rsidR="00DA19ED" w:rsidRPr="00537D66" w:rsidTr="00054FF2">
        <w:trPr>
          <w:trHeight w:val="167"/>
        </w:trPr>
        <w:tc>
          <w:tcPr>
            <w:tcW w:w="1275" w:type="dxa"/>
          </w:tcPr>
          <w:p w:rsidR="00DA19ED" w:rsidRPr="00537D66" w:rsidRDefault="00DA19ED" w:rsidP="00054FF2">
            <w:pPr>
              <w:pStyle w:val="Sinespaciado"/>
              <w:jc w:val="both"/>
              <w:rPr>
                <w:rFonts w:ascii="Arial" w:eastAsia="Times New Roman" w:hAnsi="Arial" w:cs="Arial"/>
                <w:sz w:val="20"/>
                <w:szCs w:val="20"/>
              </w:rPr>
            </w:pPr>
          </w:p>
        </w:tc>
        <w:tc>
          <w:tcPr>
            <w:tcW w:w="2541" w:type="dxa"/>
            <w:shd w:val="clear" w:color="auto" w:fill="auto"/>
            <w:vAlign w:val="center"/>
          </w:tcPr>
          <w:p w:rsidR="00DA19ED" w:rsidRPr="00537D66" w:rsidRDefault="00DA19ED" w:rsidP="00054FF2">
            <w:pPr>
              <w:pStyle w:val="Sinespaciado"/>
              <w:jc w:val="both"/>
              <w:rPr>
                <w:rFonts w:ascii="Arial" w:eastAsia="Times New Roman" w:hAnsi="Arial" w:cs="Arial"/>
                <w:sz w:val="20"/>
                <w:szCs w:val="20"/>
              </w:rPr>
            </w:pPr>
          </w:p>
        </w:tc>
        <w:tc>
          <w:tcPr>
            <w:tcW w:w="1840" w:type="dxa"/>
            <w:shd w:val="clear" w:color="auto" w:fill="auto"/>
            <w:noWrap/>
            <w:vAlign w:val="center"/>
          </w:tcPr>
          <w:p w:rsidR="00DA19ED" w:rsidRPr="00537D66" w:rsidRDefault="00DA19ED" w:rsidP="00054FF2">
            <w:pPr>
              <w:pStyle w:val="Sinespaciado"/>
              <w:jc w:val="both"/>
              <w:rPr>
                <w:rFonts w:ascii="Arial" w:eastAsia="Times New Roman" w:hAnsi="Arial" w:cs="Arial"/>
                <w:sz w:val="20"/>
                <w:szCs w:val="20"/>
                <w:lang w:val="en-US"/>
              </w:rPr>
            </w:pPr>
          </w:p>
        </w:tc>
        <w:tc>
          <w:tcPr>
            <w:tcW w:w="1696" w:type="dxa"/>
            <w:shd w:val="clear" w:color="auto" w:fill="auto"/>
            <w:vAlign w:val="center"/>
          </w:tcPr>
          <w:p w:rsidR="00DA19ED" w:rsidRPr="00537D66" w:rsidRDefault="00DA19ED" w:rsidP="00054FF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DA19ED" w:rsidRPr="00537D66" w:rsidRDefault="00DA19ED" w:rsidP="00054FF2">
            <w:pPr>
              <w:pStyle w:val="Sinespaciado"/>
              <w:jc w:val="center"/>
              <w:rPr>
                <w:rFonts w:ascii="Arial" w:eastAsia="Times New Roman" w:hAnsi="Arial" w:cs="Arial"/>
                <w:sz w:val="20"/>
                <w:szCs w:val="20"/>
              </w:rPr>
            </w:pPr>
          </w:p>
        </w:tc>
      </w:tr>
      <w:tr w:rsidR="00DA19ED" w:rsidRPr="00537D66" w:rsidTr="00054FF2">
        <w:trPr>
          <w:trHeight w:val="158"/>
        </w:trPr>
        <w:tc>
          <w:tcPr>
            <w:tcW w:w="1275" w:type="dxa"/>
          </w:tcPr>
          <w:p w:rsidR="00DA19ED" w:rsidRPr="00537D66" w:rsidRDefault="00DA19ED" w:rsidP="00054FF2">
            <w:pPr>
              <w:pStyle w:val="Sinespaciado"/>
              <w:jc w:val="both"/>
              <w:rPr>
                <w:rFonts w:ascii="Arial" w:eastAsia="Times New Roman" w:hAnsi="Arial" w:cs="Arial"/>
                <w:sz w:val="20"/>
                <w:szCs w:val="20"/>
              </w:rPr>
            </w:pPr>
          </w:p>
        </w:tc>
        <w:tc>
          <w:tcPr>
            <w:tcW w:w="2541" w:type="dxa"/>
            <w:shd w:val="clear" w:color="auto" w:fill="auto"/>
            <w:vAlign w:val="bottom"/>
          </w:tcPr>
          <w:p w:rsidR="00DA19ED" w:rsidRPr="00537D66" w:rsidRDefault="00DA19ED" w:rsidP="00054FF2">
            <w:pPr>
              <w:pStyle w:val="Sinespaciado"/>
              <w:jc w:val="both"/>
              <w:rPr>
                <w:rFonts w:ascii="Arial" w:eastAsia="Times New Roman" w:hAnsi="Arial" w:cs="Arial"/>
                <w:sz w:val="20"/>
                <w:szCs w:val="20"/>
              </w:rPr>
            </w:pPr>
          </w:p>
        </w:tc>
        <w:tc>
          <w:tcPr>
            <w:tcW w:w="1840" w:type="dxa"/>
            <w:shd w:val="clear" w:color="auto" w:fill="auto"/>
            <w:noWrap/>
            <w:vAlign w:val="center"/>
          </w:tcPr>
          <w:p w:rsidR="00DA19ED" w:rsidRPr="00537D66" w:rsidRDefault="00DA19ED" w:rsidP="00054FF2">
            <w:pPr>
              <w:pStyle w:val="Sinespaciado"/>
              <w:jc w:val="both"/>
              <w:rPr>
                <w:rFonts w:ascii="Arial" w:eastAsia="Times New Roman" w:hAnsi="Arial" w:cs="Arial"/>
                <w:sz w:val="20"/>
                <w:szCs w:val="20"/>
                <w:lang w:val="en-US"/>
              </w:rPr>
            </w:pPr>
          </w:p>
        </w:tc>
        <w:tc>
          <w:tcPr>
            <w:tcW w:w="1696" w:type="dxa"/>
            <w:shd w:val="clear" w:color="auto" w:fill="auto"/>
            <w:vAlign w:val="center"/>
          </w:tcPr>
          <w:p w:rsidR="00DA19ED" w:rsidRPr="00537D66" w:rsidRDefault="00DA19ED" w:rsidP="00054FF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DA19ED" w:rsidRPr="00537D66" w:rsidRDefault="00DA19ED" w:rsidP="00054FF2">
            <w:pPr>
              <w:pStyle w:val="Sinespaciado"/>
              <w:jc w:val="center"/>
              <w:rPr>
                <w:rFonts w:ascii="Arial" w:eastAsia="Times New Roman" w:hAnsi="Arial" w:cs="Arial"/>
                <w:sz w:val="20"/>
                <w:szCs w:val="20"/>
              </w:rPr>
            </w:pPr>
          </w:p>
        </w:tc>
      </w:tr>
      <w:tr w:rsidR="00DA19ED" w:rsidRPr="00537D66" w:rsidTr="00054FF2">
        <w:trPr>
          <w:trHeight w:val="431"/>
        </w:trPr>
        <w:tc>
          <w:tcPr>
            <w:tcW w:w="1275" w:type="dxa"/>
          </w:tcPr>
          <w:p w:rsidR="00DA19ED" w:rsidRPr="00537D66" w:rsidRDefault="00DA19ED" w:rsidP="00054FF2">
            <w:pPr>
              <w:pStyle w:val="Sinespaciado"/>
              <w:jc w:val="both"/>
              <w:rPr>
                <w:rFonts w:ascii="Arial" w:eastAsia="Times New Roman" w:hAnsi="Arial" w:cs="Arial"/>
                <w:sz w:val="20"/>
                <w:szCs w:val="20"/>
              </w:rPr>
            </w:pPr>
          </w:p>
        </w:tc>
        <w:tc>
          <w:tcPr>
            <w:tcW w:w="2541" w:type="dxa"/>
            <w:shd w:val="clear" w:color="auto" w:fill="auto"/>
            <w:vAlign w:val="bottom"/>
          </w:tcPr>
          <w:p w:rsidR="00DA19ED" w:rsidRPr="00537D66" w:rsidRDefault="00DA19ED" w:rsidP="00054FF2">
            <w:pPr>
              <w:pStyle w:val="Sinespaciado"/>
              <w:jc w:val="both"/>
              <w:rPr>
                <w:rFonts w:ascii="Arial" w:eastAsia="Times New Roman" w:hAnsi="Arial" w:cs="Arial"/>
                <w:sz w:val="20"/>
                <w:szCs w:val="20"/>
              </w:rPr>
            </w:pPr>
          </w:p>
        </w:tc>
        <w:tc>
          <w:tcPr>
            <w:tcW w:w="1840" w:type="dxa"/>
            <w:shd w:val="clear" w:color="auto" w:fill="auto"/>
            <w:noWrap/>
            <w:vAlign w:val="center"/>
          </w:tcPr>
          <w:p w:rsidR="00DA19ED" w:rsidRPr="00537D66" w:rsidRDefault="00DA19ED" w:rsidP="00054FF2">
            <w:pPr>
              <w:pStyle w:val="Sinespaciado"/>
              <w:jc w:val="both"/>
              <w:rPr>
                <w:rFonts w:ascii="Arial" w:eastAsia="Times New Roman" w:hAnsi="Arial" w:cs="Arial"/>
                <w:sz w:val="20"/>
                <w:szCs w:val="20"/>
                <w:lang w:val="es-CL"/>
              </w:rPr>
            </w:pPr>
          </w:p>
        </w:tc>
        <w:tc>
          <w:tcPr>
            <w:tcW w:w="1696" w:type="dxa"/>
            <w:shd w:val="clear" w:color="auto" w:fill="auto"/>
            <w:vAlign w:val="center"/>
          </w:tcPr>
          <w:p w:rsidR="00DA19ED" w:rsidRPr="00537D66" w:rsidRDefault="00DA19ED" w:rsidP="00054FF2">
            <w:pPr>
              <w:pStyle w:val="Sinespaciado"/>
              <w:jc w:val="both"/>
              <w:rPr>
                <w:rFonts w:ascii="Arial" w:eastAsia="Times New Roman" w:hAnsi="Arial" w:cs="Arial"/>
                <w:b/>
                <w:sz w:val="20"/>
                <w:szCs w:val="20"/>
                <w:lang w:val="es-CL"/>
              </w:rPr>
            </w:pPr>
          </w:p>
        </w:tc>
        <w:tc>
          <w:tcPr>
            <w:tcW w:w="1710" w:type="dxa"/>
            <w:shd w:val="clear" w:color="auto" w:fill="auto"/>
            <w:vAlign w:val="center"/>
          </w:tcPr>
          <w:p w:rsidR="00DA19ED" w:rsidRPr="00537D66" w:rsidRDefault="00DA19ED" w:rsidP="00054FF2">
            <w:pPr>
              <w:pStyle w:val="Sinespaciado"/>
              <w:jc w:val="center"/>
              <w:rPr>
                <w:rFonts w:ascii="Arial" w:eastAsia="Times New Roman" w:hAnsi="Arial" w:cs="Arial"/>
                <w:sz w:val="20"/>
                <w:szCs w:val="20"/>
              </w:rPr>
            </w:pPr>
          </w:p>
        </w:tc>
      </w:tr>
    </w:tbl>
    <w:p w:rsidR="00DA19ED" w:rsidRPr="00373242" w:rsidRDefault="00DA19ED" w:rsidP="00DA19ED">
      <w:pPr>
        <w:pStyle w:val="3"/>
        <w:ind w:left="0" w:firstLine="0"/>
        <w:rPr>
          <w:rFonts w:ascii="Arial" w:hAnsi="Arial" w:cs="Arial"/>
          <w:b/>
          <w:bCs/>
          <w:sz w:val="24"/>
          <w:szCs w:val="24"/>
          <w:lang w:val="es-MX"/>
        </w:rPr>
      </w:pPr>
    </w:p>
    <w:p w:rsidR="00DA19ED" w:rsidRPr="00373242" w:rsidRDefault="00DA19ED" w:rsidP="00DA19ED">
      <w:pPr>
        <w:pStyle w:val="3"/>
        <w:ind w:left="1260" w:hanging="540"/>
        <w:jc w:val="center"/>
        <w:rPr>
          <w:rFonts w:ascii="Arial" w:hAnsi="Arial" w:cs="Arial"/>
          <w:b/>
          <w:bCs/>
          <w:sz w:val="24"/>
          <w:szCs w:val="24"/>
          <w:lang w:val="es-ES"/>
        </w:rPr>
      </w:pPr>
    </w:p>
    <w:p w:rsidR="00DA19ED" w:rsidRDefault="00DA19ED" w:rsidP="00DA19ED">
      <w:pPr>
        <w:pStyle w:val="3"/>
        <w:ind w:left="1260" w:hanging="540"/>
        <w:jc w:val="center"/>
        <w:rPr>
          <w:rFonts w:ascii="Arial" w:hAnsi="Arial" w:cs="Arial"/>
          <w:b/>
          <w:bCs/>
          <w:sz w:val="24"/>
          <w:szCs w:val="24"/>
          <w:lang w:val="es-ES"/>
        </w:rPr>
      </w:pPr>
      <w:r w:rsidRPr="000A5AAD">
        <w:rPr>
          <w:rFonts w:ascii="Arial" w:hAnsi="Arial" w:cs="Arial"/>
          <w:b/>
          <w:bCs/>
          <w:sz w:val="24"/>
          <w:szCs w:val="24"/>
          <w:lang w:val="es-ES"/>
        </w:rPr>
        <w:t>DESCRIPCIÓN DEL SERVICIO</w:t>
      </w:r>
      <w:r w:rsidRPr="00373242">
        <w:rPr>
          <w:rFonts w:ascii="Arial" w:hAnsi="Arial" w:cs="Arial"/>
          <w:b/>
          <w:bCs/>
          <w:sz w:val="24"/>
          <w:szCs w:val="24"/>
          <w:lang w:val="es-ES"/>
        </w:rPr>
        <w:t xml:space="preserve"> </w:t>
      </w:r>
    </w:p>
    <w:p w:rsidR="00AC6D01" w:rsidRPr="00AC6D01" w:rsidRDefault="00AC6D01" w:rsidP="00AC6D01"/>
    <w:p w:rsidR="00722AE5" w:rsidRPr="00373242" w:rsidRDefault="00722AE5"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722AE5" w:rsidRPr="00373242" w:rsidRDefault="00722AE5" w:rsidP="00B43ECE">
      <w:pPr>
        <w:pStyle w:val="Textoindependiente2"/>
        <w:ind w:left="1134"/>
        <w:rPr>
          <w:rFonts w:ascii="Arial" w:hAnsi="Arial" w:cs="Arial"/>
          <w:b/>
          <w:sz w:val="24"/>
          <w:szCs w:val="24"/>
        </w:rPr>
      </w:pPr>
      <w:r w:rsidRPr="00373242">
        <w:rPr>
          <w:rFonts w:ascii="Arial" w:hAnsi="Arial" w:cs="Arial"/>
          <w:sz w:val="24"/>
          <w:szCs w:val="24"/>
        </w:rPr>
        <w:t>O SU REPRESENTANTE LEGAL</w:t>
      </w:r>
    </w:p>
    <w:p w:rsidR="00722AE5" w:rsidRPr="00373242" w:rsidRDefault="00722AE5" w:rsidP="00B43ECE">
      <w:pPr>
        <w:pStyle w:val="2"/>
        <w:ind w:left="1368"/>
        <w:jc w:val="center"/>
        <w:rPr>
          <w:rFonts w:ascii="Arial" w:hAnsi="Arial" w:cs="Arial"/>
          <w:sz w:val="24"/>
          <w:szCs w:val="24"/>
        </w:rPr>
      </w:pPr>
    </w:p>
    <w:p w:rsidR="008A0B92" w:rsidRPr="00373242" w:rsidRDefault="008A0B92" w:rsidP="00B43ECE">
      <w:pPr>
        <w:pStyle w:val="Ttulo1"/>
        <w:jc w:val="center"/>
        <w:rPr>
          <w:rFonts w:cs="Arial"/>
          <w:szCs w:val="24"/>
        </w:rPr>
      </w:pPr>
    </w:p>
    <w:p w:rsidR="00900B77" w:rsidRPr="000E33F7" w:rsidRDefault="00851123" w:rsidP="000E33F7">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lastRenderedPageBreak/>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255112" w:rsidRDefault="0004497C" w:rsidP="00255112">
      <w:pPr>
        <w:jc w:val="center"/>
        <w:rPr>
          <w:rFonts w:ascii="Arial" w:hAnsi="Arial" w:cs="Arial"/>
          <w:szCs w:val="24"/>
        </w:rPr>
      </w:pPr>
      <w:r w:rsidRPr="00D90E96">
        <w:rPr>
          <w:rFonts w:ascii="Arial" w:hAnsi="Arial" w:cs="Arial"/>
          <w:szCs w:val="24"/>
        </w:rPr>
        <w:t>FIRMA</w:t>
      </w: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y el orden indicado.</w:t>
      </w:r>
    </w:p>
    <w:p w:rsidR="007E1E98" w:rsidRDefault="007E1E98" w:rsidP="00B43ECE">
      <w:pPr>
        <w:ind w:left="567"/>
        <w:jc w:val="center"/>
        <w:rPr>
          <w:rFonts w:ascii="Arial" w:hAnsi="Arial" w:cs="Arial"/>
          <w:b/>
          <w:sz w:val="24"/>
          <w:szCs w:val="24"/>
        </w:rPr>
      </w:pPr>
    </w:p>
    <w:p w:rsidR="00AB01A0" w:rsidRPr="00373242" w:rsidRDefault="00AB01A0"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0E33F7">
      <w:pPr>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r w:rsidR="00E41630" w:rsidRPr="00373242">
        <w:rPr>
          <w:rFonts w:ascii="Arial" w:hAnsi="Arial" w:cs="Arial"/>
          <w:b w:val="0"/>
          <w:bCs/>
          <w:sz w:val="24"/>
          <w:szCs w:val="24"/>
        </w:rPr>
        <w:t>mí</w:t>
      </w:r>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“La Convocante”</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Default="006C317D" w:rsidP="00B43ECE">
      <w:pPr>
        <w:pStyle w:val="2"/>
        <w:ind w:left="0"/>
        <w:rPr>
          <w:rFonts w:ascii="Arial" w:hAnsi="Arial" w:cs="Arial"/>
          <w:sz w:val="24"/>
          <w:szCs w:val="24"/>
        </w:rPr>
      </w:pPr>
    </w:p>
    <w:p w:rsidR="00AB01A0" w:rsidRDefault="00AB01A0" w:rsidP="00B43ECE">
      <w:pPr>
        <w:pStyle w:val="2"/>
        <w:ind w:left="0"/>
        <w:rPr>
          <w:rFonts w:ascii="Arial" w:hAnsi="Arial" w:cs="Arial"/>
          <w:sz w:val="24"/>
          <w:szCs w:val="24"/>
        </w:rPr>
      </w:pPr>
    </w:p>
    <w:p w:rsidR="00AB01A0" w:rsidRPr="00373242" w:rsidRDefault="00AB01A0"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D90E96" w:rsidRDefault="00D90E96" w:rsidP="00E86860">
      <w:pPr>
        <w:rPr>
          <w:rFonts w:ascii="Arial" w:hAnsi="Arial" w:cs="Arial"/>
          <w:b/>
          <w:sz w:val="24"/>
          <w:szCs w:val="24"/>
        </w:rPr>
      </w:pPr>
      <w:r>
        <w:rPr>
          <w:rFonts w:ascii="Arial" w:hAnsi="Arial" w:cs="Arial"/>
          <w:b/>
          <w:sz w:val="24"/>
          <w:szCs w:val="24"/>
        </w:rPr>
        <w:br w:type="page"/>
      </w: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526A3B" w:rsidRDefault="009C79B8" w:rsidP="00B43ECE">
      <w:pPr>
        <w:ind w:left="567"/>
        <w:jc w:val="center"/>
        <w:rPr>
          <w:rFonts w:ascii="Arial" w:hAnsi="Arial" w:cs="Arial"/>
          <w:b/>
          <w:sz w:val="24"/>
          <w:szCs w:val="24"/>
        </w:rPr>
      </w:pPr>
      <w:r w:rsidRPr="00373242">
        <w:rPr>
          <w:rFonts w:ascii="Arial" w:hAnsi="Arial" w:cs="Arial"/>
          <w:b/>
          <w:sz w:val="24"/>
          <w:szCs w:val="24"/>
        </w:rPr>
        <w:br w:type="page"/>
      </w:r>
    </w:p>
    <w:p w:rsidR="00526A3B" w:rsidRDefault="00526A3B" w:rsidP="00B43ECE">
      <w:pPr>
        <w:ind w:left="567"/>
        <w:jc w:val="center"/>
        <w:rPr>
          <w:rFonts w:ascii="Arial" w:hAnsi="Arial" w:cs="Arial"/>
          <w:b/>
          <w:sz w:val="24"/>
          <w:szCs w:val="24"/>
        </w:rPr>
      </w:pPr>
    </w:p>
    <w:p w:rsidR="00283BB3" w:rsidRPr="00373242" w:rsidRDefault="007D4E2A" w:rsidP="00B43ECE">
      <w:pPr>
        <w:ind w:left="567"/>
        <w:jc w:val="center"/>
        <w:rPr>
          <w:rFonts w:ascii="Arial" w:hAnsi="Arial" w:cs="Arial"/>
          <w:b/>
          <w:sz w:val="24"/>
          <w:szCs w:val="24"/>
        </w:rPr>
      </w:pPr>
      <w:r w:rsidRPr="00373242">
        <w:rPr>
          <w:rFonts w:ascii="Arial" w:hAnsi="Arial" w:cs="Arial"/>
          <w:b/>
          <w:sz w:val="24"/>
          <w:szCs w:val="24"/>
        </w:rPr>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55112" w:rsidRDefault="00255112" w:rsidP="00E86860">
      <w:pPr>
        <w:rPr>
          <w:rFonts w:ascii="Arial" w:hAnsi="Arial" w:cs="Arial"/>
          <w:b/>
          <w:sz w:val="22"/>
          <w:szCs w:val="24"/>
        </w:rPr>
      </w:pPr>
    </w:p>
    <w:p w:rsidR="00255112" w:rsidRDefault="00255112" w:rsidP="00D30A6E">
      <w:pPr>
        <w:jc w:val="center"/>
        <w:rPr>
          <w:rFonts w:ascii="Arial" w:hAnsi="Arial" w:cs="Arial"/>
          <w:b/>
          <w:sz w:val="22"/>
          <w:szCs w:val="24"/>
        </w:rPr>
      </w:pPr>
    </w:p>
    <w:p w:rsidR="00255112" w:rsidRDefault="00255112" w:rsidP="00D30A6E">
      <w:pPr>
        <w:jc w:val="center"/>
        <w:rPr>
          <w:rFonts w:ascii="Arial" w:hAnsi="Arial" w:cs="Arial"/>
          <w:b/>
          <w:sz w:val="22"/>
          <w:szCs w:val="24"/>
        </w:rPr>
      </w:pPr>
    </w:p>
    <w:p w:rsidR="00255112" w:rsidRDefault="00255112" w:rsidP="00D30A6E">
      <w:pPr>
        <w:jc w:val="center"/>
        <w:rPr>
          <w:rFonts w:ascii="Arial" w:hAnsi="Arial" w:cs="Arial"/>
          <w:b/>
          <w:sz w:val="22"/>
          <w:szCs w:val="24"/>
        </w:rPr>
      </w:pPr>
    </w:p>
    <w:p w:rsidR="00255112" w:rsidRDefault="00255112" w:rsidP="00D30A6E">
      <w:pPr>
        <w:jc w:val="center"/>
        <w:rPr>
          <w:rFonts w:ascii="Arial" w:hAnsi="Arial" w:cs="Arial"/>
          <w:b/>
          <w:sz w:val="22"/>
          <w:szCs w:val="24"/>
        </w:rPr>
      </w:pPr>
    </w:p>
    <w:p w:rsidR="007D4E2A" w:rsidRPr="00373242" w:rsidRDefault="007D4E2A" w:rsidP="00B43ECE">
      <w:pPr>
        <w:jc w:val="center"/>
        <w:rPr>
          <w:rFonts w:ascii="Arial" w:hAnsi="Arial" w:cs="Arial"/>
          <w:b/>
          <w:sz w:val="24"/>
          <w:szCs w:val="24"/>
        </w:rPr>
      </w:pPr>
    </w:p>
    <w:p w:rsidR="009C79B8" w:rsidRPr="00373242" w:rsidRDefault="00255112" w:rsidP="009C79B8">
      <w:pPr>
        <w:jc w:val="center"/>
        <w:rPr>
          <w:rFonts w:ascii="Arial" w:hAnsi="Arial" w:cs="Arial"/>
          <w:b/>
          <w:sz w:val="24"/>
          <w:szCs w:val="24"/>
        </w:rPr>
      </w:pPr>
      <w:r>
        <w:rPr>
          <w:rFonts w:ascii="Arial" w:hAnsi="Arial" w:cs="Arial"/>
          <w:b/>
          <w:sz w:val="24"/>
          <w:szCs w:val="24"/>
        </w:rPr>
        <w:t>ANEXO 9</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9C79B8" w:rsidRDefault="00E41630" w:rsidP="009C79B8">
      <w:pPr>
        <w:jc w:val="center"/>
        <w:rPr>
          <w:rFonts w:ascii="Arial" w:hAnsi="Arial" w:cs="Arial"/>
          <w:sz w:val="24"/>
          <w:szCs w:val="24"/>
          <w:lang w:val="es-MX"/>
        </w:rPr>
      </w:pPr>
      <w:r>
        <w:rPr>
          <w:rFonts w:ascii="Arial" w:hAnsi="Arial" w:cs="Arial"/>
          <w:sz w:val="24"/>
          <w:szCs w:val="24"/>
          <w:lang w:val="es-MX"/>
        </w:rPr>
        <w:t>PAQUETE: ________</w:t>
      </w:r>
    </w:p>
    <w:p w:rsidR="0057503B" w:rsidRDefault="0057503B" w:rsidP="009C79B8">
      <w:pPr>
        <w:jc w:val="center"/>
        <w:rPr>
          <w:rFonts w:ascii="Arial" w:hAnsi="Arial" w:cs="Arial"/>
          <w:sz w:val="24"/>
          <w:szCs w:val="24"/>
          <w:lang w:val="es-MX"/>
        </w:rPr>
      </w:pPr>
    </w:p>
    <w:p w:rsidR="0057503B" w:rsidRDefault="0057503B" w:rsidP="009C79B8">
      <w:pPr>
        <w:jc w:val="center"/>
        <w:rPr>
          <w:rFonts w:ascii="Arial" w:hAnsi="Arial" w:cs="Arial"/>
          <w:sz w:val="24"/>
          <w:szCs w:val="24"/>
          <w:lang w:val="es-MX"/>
        </w:rPr>
      </w:pPr>
    </w:p>
    <w:p w:rsidR="0057503B" w:rsidRPr="00373242" w:rsidRDefault="0057503B" w:rsidP="009C79B8">
      <w:pPr>
        <w:jc w:val="center"/>
        <w:rPr>
          <w:rFonts w:ascii="Arial" w:hAnsi="Arial" w:cs="Arial"/>
          <w:sz w:val="24"/>
          <w:szCs w:val="24"/>
          <w:lang w:val="es-MX"/>
        </w:rPr>
      </w:pPr>
    </w:p>
    <w:tbl>
      <w:tblPr>
        <w:tblW w:w="10632" w:type="dxa"/>
        <w:tblInd w:w="-781" w:type="dxa"/>
        <w:tblLayout w:type="fixed"/>
        <w:tblCellMar>
          <w:left w:w="70" w:type="dxa"/>
          <w:right w:w="70" w:type="dxa"/>
        </w:tblCellMar>
        <w:tblLook w:val="04A0" w:firstRow="1" w:lastRow="0" w:firstColumn="1" w:lastColumn="0" w:noHBand="0" w:noVBand="1"/>
      </w:tblPr>
      <w:tblGrid>
        <w:gridCol w:w="993"/>
        <w:gridCol w:w="3260"/>
        <w:gridCol w:w="851"/>
        <w:gridCol w:w="850"/>
        <w:gridCol w:w="1134"/>
        <w:gridCol w:w="2268"/>
        <w:gridCol w:w="1276"/>
      </w:tblGrid>
      <w:tr w:rsidR="00AF56A7" w:rsidRPr="00AF56A7" w:rsidTr="00AF56A7">
        <w:trPr>
          <w:trHeight w:val="315"/>
        </w:trPr>
        <w:tc>
          <w:tcPr>
            <w:tcW w:w="10632" w:type="dxa"/>
            <w:gridSpan w:val="7"/>
            <w:tcBorders>
              <w:top w:val="nil"/>
              <w:left w:val="single" w:sz="4" w:space="0" w:color="auto"/>
              <w:bottom w:val="nil"/>
              <w:right w:val="single" w:sz="4" w:space="0" w:color="000000"/>
            </w:tcBorders>
            <w:shd w:val="clear" w:color="auto" w:fill="auto"/>
            <w:noWrap/>
            <w:vAlign w:val="bottom"/>
            <w:hideMark/>
          </w:tcPr>
          <w:p w:rsidR="00AF56A7" w:rsidRPr="00AF56A7" w:rsidRDefault="00AF56A7" w:rsidP="00AF56A7">
            <w:pPr>
              <w:jc w:val="center"/>
              <w:rPr>
                <w:rFonts w:ascii="Calibri" w:eastAsia="Times New Roman" w:hAnsi="Calibri" w:cs="Arial"/>
                <w:b/>
                <w:bCs/>
                <w:sz w:val="24"/>
                <w:szCs w:val="24"/>
                <w:lang w:val="es-MX" w:eastAsia="es-MX"/>
              </w:rPr>
            </w:pPr>
            <w:r w:rsidRPr="00AF56A7">
              <w:rPr>
                <w:rFonts w:ascii="Calibri" w:eastAsia="Times New Roman" w:hAnsi="Calibri" w:cs="Arial"/>
                <w:b/>
                <w:bCs/>
                <w:sz w:val="24"/>
                <w:szCs w:val="24"/>
                <w:lang w:val="es-MX" w:eastAsia="es-MX"/>
              </w:rPr>
              <w:t>Catálogo de Conceptos</w:t>
            </w:r>
          </w:p>
        </w:tc>
      </w:tr>
      <w:tr w:rsidR="00AF56A7" w:rsidRPr="00AF56A7" w:rsidTr="00AF56A7">
        <w:trPr>
          <w:trHeight w:val="315"/>
        </w:trPr>
        <w:tc>
          <w:tcPr>
            <w:tcW w:w="10632" w:type="dxa"/>
            <w:gridSpan w:val="7"/>
            <w:tcBorders>
              <w:top w:val="nil"/>
              <w:left w:val="single" w:sz="4" w:space="0" w:color="auto"/>
              <w:bottom w:val="single" w:sz="4" w:space="0" w:color="auto"/>
              <w:right w:val="single" w:sz="4" w:space="0" w:color="000000"/>
            </w:tcBorders>
            <w:shd w:val="clear" w:color="auto" w:fill="auto"/>
            <w:noWrap/>
            <w:vAlign w:val="bottom"/>
            <w:hideMark/>
          </w:tcPr>
          <w:p w:rsidR="00AF56A7" w:rsidRPr="00AF56A7" w:rsidRDefault="00AF56A7" w:rsidP="00AF56A7">
            <w:pPr>
              <w:jc w:val="center"/>
              <w:rPr>
                <w:rFonts w:ascii="Calibri" w:eastAsia="Times New Roman" w:hAnsi="Calibri" w:cs="Arial"/>
                <w:b/>
                <w:bCs/>
                <w:sz w:val="24"/>
                <w:szCs w:val="24"/>
                <w:lang w:val="es-MX" w:eastAsia="es-MX"/>
              </w:rPr>
            </w:pPr>
            <w:r w:rsidRPr="00AF56A7">
              <w:rPr>
                <w:rFonts w:ascii="Calibri" w:eastAsia="Times New Roman" w:hAnsi="Calibri" w:cs="Arial"/>
                <w:b/>
                <w:bCs/>
                <w:sz w:val="24"/>
                <w:szCs w:val="24"/>
                <w:lang w:val="es-MX" w:eastAsia="es-MX"/>
              </w:rPr>
              <w:t>Anexo 6</w:t>
            </w:r>
          </w:p>
        </w:tc>
      </w:tr>
      <w:tr w:rsidR="00AF56A7" w:rsidRPr="00AF56A7" w:rsidTr="00AF56A7">
        <w:trPr>
          <w:trHeight w:val="300"/>
        </w:trPr>
        <w:tc>
          <w:tcPr>
            <w:tcW w:w="5954" w:type="dxa"/>
            <w:gridSpan w:val="4"/>
            <w:tcBorders>
              <w:top w:val="single" w:sz="4" w:space="0" w:color="auto"/>
              <w:left w:val="single" w:sz="4" w:space="0" w:color="auto"/>
              <w:bottom w:val="nil"/>
              <w:right w:val="nil"/>
            </w:tcBorders>
            <w:shd w:val="clear" w:color="auto" w:fill="auto"/>
            <w:noWrap/>
            <w:vAlign w:val="bottom"/>
            <w:hideMark/>
          </w:tcPr>
          <w:p w:rsidR="00AF56A7" w:rsidRPr="00AF56A7" w:rsidRDefault="00AF56A7" w:rsidP="00AF56A7">
            <w:pPr>
              <w:rPr>
                <w:rFonts w:ascii="Calibri" w:eastAsia="Times New Roman" w:hAnsi="Calibri" w:cs="Arial"/>
                <w:b/>
                <w:bCs/>
                <w:sz w:val="22"/>
                <w:szCs w:val="22"/>
                <w:lang w:val="es-MX" w:eastAsia="es-MX"/>
              </w:rPr>
            </w:pPr>
            <w:r w:rsidRPr="00AF56A7">
              <w:rPr>
                <w:rFonts w:ascii="Calibri" w:eastAsia="Times New Roman" w:hAnsi="Calibri" w:cs="Arial"/>
                <w:b/>
                <w:bCs/>
                <w:sz w:val="22"/>
                <w:szCs w:val="22"/>
                <w:lang w:val="es-MX" w:eastAsia="es-MX"/>
              </w:rPr>
              <w:t>Licitante:</w:t>
            </w:r>
          </w:p>
        </w:tc>
        <w:tc>
          <w:tcPr>
            <w:tcW w:w="4678" w:type="dxa"/>
            <w:gridSpan w:val="3"/>
            <w:tcBorders>
              <w:top w:val="single" w:sz="4" w:space="0" w:color="auto"/>
              <w:left w:val="nil"/>
              <w:bottom w:val="nil"/>
              <w:right w:val="single" w:sz="4" w:space="0" w:color="000000"/>
            </w:tcBorders>
            <w:shd w:val="clear" w:color="auto" w:fill="auto"/>
            <w:noWrap/>
            <w:vAlign w:val="bottom"/>
            <w:hideMark/>
          </w:tcPr>
          <w:p w:rsidR="00AF56A7" w:rsidRPr="00AF56A7" w:rsidRDefault="00AF56A7" w:rsidP="00AF56A7">
            <w:pPr>
              <w:rPr>
                <w:rFonts w:ascii="Calibri" w:eastAsia="Times New Roman" w:hAnsi="Calibri" w:cs="Arial"/>
                <w:b/>
                <w:bCs/>
                <w:sz w:val="22"/>
                <w:szCs w:val="22"/>
                <w:lang w:val="es-MX" w:eastAsia="es-MX"/>
              </w:rPr>
            </w:pPr>
            <w:r w:rsidRPr="00AF56A7">
              <w:rPr>
                <w:rFonts w:ascii="Calibri" w:eastAsia="Times New Roman" w:hAnsi="Calibri" w:cs="Arial"/>
                <w:b/>
                <w:bCs/>
                <w:sz w:val="22"/>
                <w:szCs w:val="22"/>
                <w:lang w:val="es-MX" w:eastAsia="es-MX"/>
              </w:rPr>
              <w:t>Fecha:</w:t>
            </w:r>
          </w:p>
        </w:tc>
      </w:tr>
      <w:tr w:rsidR="00AF56A7" w:rsidRPr="00AF56A7" w:rsidTr="00AF56A7">
        <w:trPr>
          <w:trHeight w:val="120"/>
        </w:trPr>
        <w:tc>
          <w:tcPr>
            <w:tcW w:w="5954" w:type="dxa"/>
            <w:gridSpan w:val="4"/>
            <w:tcBorders>
              <w:top w:val="nil"/>
              <w:left w:val="single" w:sz="4" w:space="0" w:color="auto"/>
              <w:bottom w:val="nil"/>
              <w:right w:val="nil"/>
            </w:tcBorders>
            <w:shd w:val="clear" w:color="auto" w:fill="auto"/>
            <w:noWrap/>
            <w:vAlign w:val="bottom"/>
            <w:hideMark/>
          </w:tcPr>
          <w:p w:rsidR="00AF56A7" w:rsidRPr="00AF56A7" w:rsidRDefault="00AF56A7" w:rsidP="00AF56A7">
            <w:pPr>
              <w:rPr>
                <w:rFonts w:ascii="Calibri" w:eastAsia="Times New Roman" w:hAnsi="Calibri" w:cs="Arial"/>
                <w:b/>
                <w:bCs/>
                <w:sz w:val="22"/>
                <w:szCs w:val="22"/>
                <w:lang w:val="es-MX" w:eastAsia="es-MX"/>
              </w:rPr>
            </w:pPr>
            <w:r w:rsidRPr="00AF56A7">
              <w:rPr>
                <w:rFonts w:ascii="Calibri" w:eastAsia="Times New Roman" w:hAnsi="Calibri" w:cs="Arial"/>
                <w:b/>
                <w:bCs/>
                <w:sz w:val="22"/>
                <w:szCs w:val="22"/>
                <w:lang w:val="es-MX" w:eastAsia="es-MX"/>
              </w:rPr>
              <w:t> </w:t>
            </w:r>
          </w:p>
        </w:tc>
        <w:tc>
          <w:tcPr>
            <w:tcW w:w="4678" w:type="dxa"/>
            <w:gridSpan w:val="3"/>
            <w:tcBorders>
              <w:top w:val="nil"/>
              <w:left w:val="nil"/>
              <w:bottom w:val="nil"/>
              <w:right w:val="single" w:sz="4" w:space="0" w:color="000000"/>
            </w:tcBorders>
            <w:shd w:val="clear" w:color="auto" w:fill="auto"/>
            <w:noWrap/>
            <w:vAlign w:val="bottom"/>
            <w:hideMark/>
          </w:tcPr>
          <w:p w:rsidR="00AF56A7" w:rsidRPr="00AF56A7" w:rsidRDefault="00AF56A7" w:rsidP="00AF56A7">
            <w:pPr>
              <w:rPr>
                <w:rFonts w:ascii="Calibri" w:eastAsia="Times New Roman" w:hAnsi="Calibri" w:cs="Arial"/>
                <w:b/>
                <w:bCs/>
                <w:sz w:val="22"/>
                <w:szCs w:val="22"/>
                <w:lang w:val="es-MX" w:eastAsia="es-MX"/>
              </w:rPr>
            </w:pPr>
          </w:p>
        </w:tc>
      </w:tr>
      <w:tr w:rsidR="00AF56A7" w:rsidRPr="00AF56A7" w:rsidTr="00AF56A7">
        <w:trPr>
          <w:trHeight w:val="300"/>
        </w:trPr>
        <w:tc>
          <w:tcPr>
            <w:tcW w:w="5954" w:type="dxa"/>
            <w:gridSpan w:val="4"/>
            <w:tcBorders>
              <w:top w:val="nil"/>
              <w:left w:val="single" w:sz="4" w:space="0" w:color="auto"/>
              <w:bottom w:val="nil"/>
              <w:right w:val="nil"/>
            </w:tcBorders>
            <w:shd w:val="clear" w:color="auto" w:fill="auto"/>
            <w:noWrap/>
            <w:vAlign w:val="bottom"/>
            <w:hideMark/>
          </w:tcPr>
          <w:p w:rsidR="00AF56A7" w:rsidRPr="00AF56A7" w:rsidRDefault="00AF56A7" w:rsidP="00AF56A7">
            <w:pPr>
              <w:rPr>
                <w:rFonts w:ascii="Calibri" w:eastAsia="Times New Roman" w:hAnsi="Calibri" w:cs="Arial"/>
                <w:b/>
                <w:bCs/>
                <w:sz w:val="22"/>
                <w:szCs w:val="22"/>
                <w:lang w:val="es-MX" w:eastAsia="es-MX"/>
              </w:rPr>
            </w:pPr>
            <w:r w:rsidRPr="00AF56A7">
              <w:rPr>
                <w:rFonts w:ascii="Calibri" w:eastAsia="Times New Roman" w:hAnsi="Calibri" w:cs="Arial"/>
                <w:b/>
                <w:bCs/>
                <w:sz w:val="22"/>
                <w:szCs w:val="22"/>
                <w:lang w:val="es-MX" w:eastAsia="es-MX"/>
              </w:rPr>
              <w:t>Domicilio:</w:t>
            </w:r>
          </w:p>
        </w:tc>
        <w:tc>
          <w:tcPr>
            <w:tcW w:w="4678" w:type="dxa"/>
            <w:gridSpan w:val="3"/>
            <w:tcBorders>
              <w:top w:val="nil"/>
              <w:left w:val="nil"/>
              <w:bottom w:val="nil"/>
              <w:right w:val="single" w:sz="4" w:space="0" w:color="000000"/>
            </w:tcBorders>
            <w:shd w:val="clear" w:color="auto" w:fill="auto"/>
            <w:noWrap/>
            <w:vAlign w:val="bottom"/>
            <w:hideMark/>
          </w:tcPr>
          <w:p w:rsidR="00AF56A7" w:rsidRPr="00AF56A7" w:rsidRDefault="00AF56A7" w:rsidP="00AF56A7">
            <w:pPr>
              <w:rPr>
                <w:rFonts w:ascii="Calibri" w:eastAsia="Times New Roman" w:hAnsi="Calibri" w:cs="Arial"/>
                <w:b/>
                <w:bCs/>
                <w:sz w:val="22"/>
                <w:szCs w:val="22"/>
                <w:lang w:val="es-MX" w:eastAsia="es-MX"/>
              </w:rPr>
            </w:pPr>
            <w:r w:rsidRPr="00AF56A7">
              <w:rPr>
                <w:rFonts w:ascii="Calibri" w:eastAsia="Times New Roman" w:hAnsi="Calibri" w:cs="Arial"/>
                <w:b/>
                <w:bCs/>
                <w:sz w:val="22"/>
                <w:szCs w:val="22"/>
                <w:lang w:val="es-MX" w:eastAsia="es-MX"/>
              </w:rPr>
              <w:t>Hoja _____ de ______</w:t>
            </w:r>
          </w:p>
        </w:tc>
      </w:tr>
      <w:tr w:rsidR="00AF56A7" w:rsidRPr="00AF56A7" w:rsidTr="00AF56A7">
        <w:trPr>
          <w:trHeight w:val="120"/>
        </w:trPr>
        <w:tc>
          <w:tcPr>
            <w:tcW w:w="5954" w:type="dxa"/>
            <w:gridSpan w:val="4"/>
            <w:tcBorders>
              <w:top w:val="nil"/>
              <w:left w:val="single" w:sz="4" w:space="0" w:color="auto"/>
              <w:bottom w:val="nil"/>
              <w:right w:val="nil"/>
            </w:tcBorders>
            <w:shd w:val="clear" w:color="auto" w:fill="auto"/>
            <w:noWrap/>
            <w:vAlign w:val="bottom"/>
            <w:hideMark/>
          </w:tcPr>
          <w:p w:rsidR="00AF56A7" w:rsidRPr="00AF56A7" w:rsidRDefault="00AF56A7" w:rsidP="00AF56A7">
            <w:pPr>
              <w:rPr>
                <w:rFonts w:ascii="Calibri" w:eastAsia="Times New Roman" w:hAnsi="Calibri" w:cs="Arial"/>
                <w:b/>
                <w:bCs/>
                <w:sz w:val="22"/>
                <w:szCs w:val="22"/>
                <w:lang w:val="es-MX" w:eastAsia="es-MX"/>
              </w:rPr>
            </w:pPr>
            <w:r w:rsidRPr="00AF56A7">
              <w:rPr>
                <w:rFonts w:ascii="Calibri" w:eastAsia="Times New Roman" w:hAnsi="Calibri" w:cs="Arial"/>
                <w:b/>
                <w:bCs/>
                <w:sz w:val="22"/>
                <w:szCs w:val="22"/>
                <w:lang w:val="es-MX" w:eastAsia="es-MX"/>
              </w:rPr>
              <w:t> </w:t>
            </w:r>
          </w:p>
        </w:tc>
        <w:tc>
          <w:tcPr>
            <w:tcW w:w="4678" w:type="dxa"/>
            <w:gridSpan w:val="3"/>
            <w:tcBorders>
              <w:top w:val="nil"/>
              <w:left w:val="nil"/>
              <w:bottom w:val="nil"/>
              <w:right w:val="single" w:sz="4" w:space="0" w:color="000000"/>
            </w:tcBorders>
            <w:shd w:val="clear" w:color="auto" w:fill="auto"/>
            <w:noWrap/>
            <w:vAlign w:val="bottom"/>
            <w:hideMark/>
          </w:tcPr>
          <w:p w:rsidR="00AF56A7" w:rsidRPr="00AF56A7" w:rsidRDefault="00AF56A7" w:rsidP="00AF56A7">
            <w:pPr>
              <w:rPr>
                <w:rFonts w:ascii="Calibri" w:eastAsia="Times New Roman" w:hAnsi="Calibri" w:cs="Arial"/>
                <w:b/>
                <w:bCs/>
                <w:sz w:val="22"/>
                <w:szCs w:val="22"/>
                <w:lang w:val="es-MX" w:eastAsia="es-MX"/>
              </w:rPr>
            </w:pPr>
          </w:p>
        </w:tc>
      </w:tr>
      <w:tr w:rsidR="00AF56A7" w:rsidRPr="00AF56A7" w:rsidTr="00AF56A7">
        <w:trPr>
          <w:trHeight w:val="300"/>
        </w:trPr>
        <w:tc>
          <w:tcPr>
            <w:tcW w:w="5954" w:type="dxa"/>
            <w:gridSpan w:val="4"/>
            <w:tcBorders>
              <w:top w:val="nil"/>
              <w:left w:val="single" w:sz="4" w:space="0" w:color="auto"/>
              <w:bottom w:val="single" w:sz="4" w:space="0" w:color="auto"/>
              <w:right w:val="nil"/>
            </w:tcBorders>
            <w:shd w:val="clear" w:color="auto" w:fill="auto"/>
            <w:noWrap/>
            <w:vAlign w:val="bottom"/>
            <w:hideMark/>
          </w:tcPr>
          <w:p w:rsidR="00AF56A7" w:rsidRPr="00AF56A7" w:rsidRDefault="00AF56A7" w:rsidP="00AF56A7">
            <w:pPr>
              <w:rPr>
                <w:rFonts w:ascii="Calibri" w:eastAsia="Times New Roman" w:hAnsi="Calibri" w:cs="Arial"/>
                <w:b/>
                <w:bCs/>
                <w:sz w:val="22"/>
                <w:szCs w:val="22"/>
                <w:lang w:val="es-MX" w:eastAsia="es-MX"/>
              </w:rPr>
            </w:pPr>
            <w:r w:rsidRPr="00AF56A7">
              <w:rPr>
                <w:rFonts w:ascii="Calibri" w:eastAsia="Times New Roman" w:hAnsi="Calibri" w:cs="Arial"/>
                <w:b/>
                <w:bCs/>
                <w:sz w:val="22"/>
                <w:szCs w:val="22"/>
                <w:lang w:val="es-MX" w:eastAsia="es-MX"/>
              </w:rPr>
              <w:t>Representante:</w:t>
            </w:r>
          </w:p>
        </w:tc>
        <w:tc>
          <w:tcPr>
            <w:tcW w:w="4678" w:type="dxa"/>
            <w:gridSpan w:val="3"/>
            <w:tcBorders>
              <w:top w:val="nil"/>
              <w:left w:val="nil"/>
              <w:bottom w:val="single" w:sz="4" w:space="0" w:color="auto"/>
              <w:right w:val="single" w:sz="4" w:space="0" w:color="000000"/>
            </w:tcBorders>
            <w:shd w:val="clear" w:color="auto" w:fill="auto"/>
            <w:noWrap/>
            <w:vAlign w:val="bottom"/>
            <w:hideMark/>
          </w:tcPr>
          <w:p w:rsidR="00AF56A7" w:rsidRPr="00AF56A7" w:rsidRDefault="00AF56A7" w:rsidP="00AF56A7">
            <w:pPr>
              <w:rPr>
                <w:rFonts w:ascii="Calibri" w:eastAsia="Times New Roman" w:hAnsi="Calibri" w:cs="Arial"/>
                <w:b/>
                <w:bCs/>
                <w:sz w:val="22"/>
                <w:szCs w:val="22"/>
                <w:lang w:val="es-MX" w:eastAsia="es-MX"/>
              </w:rPr>
            </w:pPr>
            <w:r w:rsidRPr="00AF56A7">
              <w:rPr>
                <w:rFonts w:ascii="Calibri" w:eastAsia="Times New Roman" w:hAnsi="Calibri" w:cs="Arial"/>
                <w:b/>
                <w:bCs/>
                <w:sz w:val="22"/>
                <w:szCs w:val="22"/>
                <w:lang w:val="es-MX" w:eastAsia="es-MX"/>
              </w:rPr>
              <w:t>Firma</w:t>
            </w:r>
          </w:p>
        </w:tc>
      </w:tr>
      <w:tr w:rsidR="00AF56A7" w:rsidRPr="00AF56A7" w:rsidTr="00AF56A7">
        <w:trPr>
          <w:trHeight w:val="240"/>
        </w:trPr>
        <w:tc>
          <w:tcPr>
            <w:tcW w:w="993" w:type="dxa"/>
            <w:tcBorders>
              <w:top w:val="nil"/>
              <w:left w:val="nil"/>
              <w:bottom w:val="nil"/>
              <w:right w:val="nil"/>
            </w:tcBorders>
            <w:shd w:val="clear" w:color="auto" w:fill="auto"/>
            <w:noWrap/>
            <w:vAlign w:val="bottom"/>
            <w:hideMark/>
          </w:tcPr>
          <w:p w:rsidR="00AF56A7" w:rsidRPr="00AF56A7" w:rsidRDefault="00AF56A7" w:rsidP="00AF56A7">
            <w:pPr>
              <w:rPr>
                <w:rFonts w:ascii="Helvetica" w:eastAsia="Times New Roman" w:hAnsi="Helvetica" w:cs="Arial"/>
                <w:b/>
                <w:bCs/>
                <w:sz w:val="22"/>
                <w:szCs w:val="22"/>
                <w:lang w:val="es-MX" w:eastAsia="es-MX"/>
              </w:rPr>
            </w:pPr>
          </w:p>
        </w:tc>
        <w:tc>
          <w:tcPr>
            <w:tcW w:w="3260" w:type="dxa"/>
            <w:tcBorders>
              <w:top w:val="nil"/>
              <w:left w:val="nil"/>
              <w:bottom w:val="nil"/>
              <w:right w:val="nil"/>
            </w:tcBorders>
            <w:shd w:val="clear" w:color="auto" w:fill="auto"/>
            <w:noWrap/>
            <w:vAlign w:val="bottom"/>
            <w:hideMark/>
          </w:tcPr>
          <w:p w:rsidR="00AF56A7" w:rsidRPr="00AF56A7" w:rsidRDefault="00AF56A7" w:rsidP="00AF56A7">
            <w:pPr>
              <w:rPr>
                <w:rFonts w:ascii="Helvetica" w:eastAsia="Times New Roman" w:hAnsi="Helvetica" w:cs="Arial"/>
                <w:b/>
                <w:bCs/>
                <w:sz w:val="22"/>
                <w:szCs w:val="22"/>
                <w:lang w:val="es-MX" w:eastAsia="es-MX"/>
              </w:rPr>
            </w:pPr>
          </w:p>
        </w:tc>
        <w:tc>
          <w:tcPr>
            <w:tcW w:w="851" w:type="dxa"/>
            <w:tcBorders>
              <w:top w:val="nil"/>
              <w:left w:val="nil"/>
              <w:bottom w:val="nil"/>
              <w:right w:val="nil"/>
            </w:tcBorders>
            <w:shd w:val="clear" w:color="auto" w:fill="auto"/>
            <w:noWrap/>
            <w:vAlign w:val="bottom"/>
            <w:hideMark/>
          </w:tcPr>
          <w:p w:rsidR="00AF56A7" w:rsidRPr="00AF56A7" w:rsidRDefault="00AF56A7" w:rsidP="00AF56A7">
            <w:pPr>
              <w:rPr>
                <w:rFonts w:ascii="Helvetica" w:eastAsia="Times New Roman" w:hAnsi="Helvetica" w:cs="Arial"/>
                <w:b/>
                <w:bCs/>
                <w:sz w:val="22"/>
                <w:szCs w:val="22"/>
                <w:lang w:val="es-MX" w:eastAsia="es-MX"/>
              </w:rPr>
            </w:pPr>
          </w:p>
        </w:tc>
        <w:tc>
          <w:tcPr>
            <w:tcW w:w="850" w:type="dxa"/>
            <w:tcBorders>
              <w:top w:val="nil"/>
              <w:left w:val="nil"/>
              <w:bottom w:val="nil"/>
              <w:right w:val="nil"/>
            </w:tcBorders>
            <w:shd w:val="clear" w:color="auto" w:fill="auto"/>
            <w:noWrap/>
            <w:vAlign w:val="bottom"/>
            <w:hideMark/>
          </w:tcPr>
          <w:p w:rsidR="00AF56A7" w:rsidRPr="00AF56A7" w:rsidRDefault="00AF56A7" w:rsidP="00AF56A7">
            <w:pPr>
              <w:rPr>
                <w:rFonts w:ascii="Helvetica" w:eastAsia="Times New Roman" w:hAnsi="Helvetica" w:cs="Arial"/>
                <w:b/>
                <w:bCs/>
                <w:sz w:val="22"/>
                <w:szCs w:val="22"/>
                <w:lang w:val="es-MX" w:eastAsia="es-MX"/>
              </w:rPr>
            </w:pPr>
          </w:p>
        </w:tc>
        <w:tc>
          <w:tcPr>
            <w:tcW w:w="1134" w:type="dxa"/>
            <w:tcBorders>
              <w:top w:val="nil"/>
              <w:left w:val="nil"/>
              <w:bottom w:val="nil"/>
              <w:right w:val="nil"/>
            </w:tcBorders>
            <w:shd w:val="clear" w:color="auto" w:fill="auto"/>
            <w:noWrap/>
            <w:vAlign w:val="bottom"/>
            <w:hideMark/>
          </w:tcPr>
          <w:p w:rsidR="00AF56A7" w:rsidRPr="00AF56A7" w:rsidRDefault="00AF56A7" w:rsidP="00AF56A7">
            <w:pPr>
              <w:rPr>
                <w:rFonts w:ascii="Helvetica" w:eastAsia="Times New Roman" w:hAnsi="Helvetica" w:cs="Arial"/>
                <w:b/>
                <w:bCs/>
                <w:sz w:val="22"/>
                <w:szCs w:val="22"/>
                <w:lang w:val="es-MX" w:eastAsia="es-MX"/>
              </w:rPr>
            </w:pPr>
          </w:p>
        </w:tc>
        <w:tc>
          <w:tcPr>
            <w:tcW w:w="2268" w:type="dxa"/>
            <w:tcBorders>
              <w:top w:val="nil"/>
              <w:left w:val="nil"/>
              <w:bottom w:val="nil"/>
              <w:right w:val="nil"/>
            </w:tcBorders>
            <w:shd w:val="clear" w:color="auto" w:fill="auto"/>
            <w:noWrap/>
            <w:vAlign w:val="bottom"/>
            <w:hideMark/>
          </w:tcPr>
          <w:p w:rsidR="00AF56A7" w:rsidRPr="00AF56A7" w:rsidRDefault="00AF56A7" w:rsidP="00AF56A7">
            <w:pPr>
              <w:rPr>
                <w:rFonts w:ascii="Helvetica" w:eastAsia="Times New Roman" w:hAnsi="Helvetica" w:cs="Arial"/>
                <w:b/>
                <w:bCs/>
                <w:sz w:val="22"/>
                <w:szCs w:val="22"/>
                <w:lang w:val="es-MX" w:eastAsia="es-MX"/>
              </w:rPr>
            </w:pPr>
          </w:p>
        </w:tc>
        <w:tc>
          <w:tcPr>
            <w:tcW w:w="1276" w:type="dxa"/>
            <w:tcBorders>
              <w:top w:val="nil"/>
              <w:left w:val="nil"/>
              <w:bottom w:val="nil"/>
              <w:right w:val="nil"/>
            </w:tcBorders>
            <w:shd w:val="clear" w:color="auto" w:fill="auto"/>
            <w:noWrap/>
            <w:vAlign w:val="bottom"/>
            <w:hideMark/>
          </w:tcPr>
          <w:p w:rsidR="00AF56A7" w:rsidRPr="00AF56A7" w:rsidRDefault="00AF56A7" w:rsidP="00AF56A7">
            <w:pPr>
              <w:rPr>
                <w:rFonts w:ascii="Helvetica" w:eastAsia="Times New Roman" w:hAnsi="Helvetica" w:cs="Arial"/>
                <w:b/>
                <w:bCs/>
                <w:sz w:val="22"/>
                <w:szCs w:val="22"/>
                <w:lang w:val="es-MX" w:eastAsia="es-MX"/>
              </w:rPr>
            </w:pPr>
          </w:p>
        </w:tc>
      </w:tr>
      <w:tr w:rsidR="00AF56A7" w:rsidRPr="00AF56A7" w:rsidTr="00AF56A7">
        <w:trPr>
          <w:trHeight w:val="840"/>
        </w:trPr>
        <w:tc>
          <w:tcPr>
            <w:tcW w:w="993" w:type="dxa"/>
            <w:tcBorders>
              <w:top w:val="single" w:sz="8" w:space="0" w:color="auto"/>
              <w:left w:val="single" w:sz="8" w:space="0" w:color="auto"/>
              <w:bottom w:val="single" w:sz="8" w:space="0" w:color="auto"/>
              <w:right w:val="single" w:sz="8" w:space="0" w:color="auto"/>
            </w:tcBorders>
            <w:shd w:val="clear" w:color="000000" w:fill="1F497D"/>
            <w:vAlign w:val="center"/>
            <w:hideMark/>
          </w:tcPr>
          <w:p w:rsidR="00AF56A7" w:rsidRPr="00AF56A7" w:rsidRDefault="00AF56A7" w:rsidP="00AF56A7">
            <w:pPr>
              <w:jc w:val="center"/>
              <w:rPr>
                <w:rFonts w:ascii="Calibri" w:eastAsia="Times New Roman" w:hAnsi="Calibri" w:cs="Arial"/>
                <w:b/>
                <w:bCs/>
                <w:color w:val="FFFFFF"/>
                <w:lang w:val="es-MX" w:eastAsia="es-MX"/>
              </w:rPr>
            </w:pPr>
            <w:r w:rsidRPr="00AF56A7">
              <w:rPr>
                <w:rFonts w:ascii="Calibri" w:eastAsia="Times New Roman" w:hAnsi="Calibri" w:cs="Arial"/>
                <w:b/>
                <w:bCs/>
                <w:color w:val="FFFFFF"/>
                <w:lang w:val="es-MX" w:eastAsia="es-MX"/>
              </w:rPr>
              <w:t>Paquete</w:t>
            </w:r>
          </w:p>
        </w:tc>
        <w:tc>
          <w:tcPr>
            <w:tcW w:w="3260" w:type="dxa"/>
            <w:tcBorders>
              <w:top w:val="single" w:sz="8" w:space="0" w:color="auto"/>
              <w:left w:val="nil"/>
              <w:bottom w:val="single" w:sz="8" w:space="0" w:color="auto"/>
              <w:right w:val="single" w:sz="8" w:space="0" w:color="auto"/>
            </w:tcBorders>
            <w:shd w:val="clear" w:color="000000" w:fill="1F497D"/>
            <w:vAlign w:val="center"/>
            <w:hideMark/>
          </w:tcPr>
          <w:p w:rsidR="00AF56A7" w:rsidRPr="00AF56A7" w:rsidRDefault="00AF56A7" w:rsidP="00AF56A7">
            <w:pPr>
              <w:jc w:val="center"/>
              <w:rPr>
                <w:rFonts w:ascii="Calibri" w:eastAsia="Times New Roman" w:hAnsi="Calibri" w:cs="Arial"/>
                <w:b/>
                <w:bCs/>
                <w:color w:val="FFFFFF"/>
                <w:sz w:val="18"/>
                <w:szCs w:val="18"/>
                <w:lang w:val="es-MX" w:eastAsia="es-MX"/>
              </w:rPr>
            </w:pPr>
            <w:r w:rsidRPr="00AF56A7">
              <w:rPr>
                <w:rFonts w:ascii="Calibri" w:eastAsia="Times New Roman" w:hAnsi="Calibri" w:cs="Arial"/>
                <w:b/>
                <w:bCs/>
                <w:color w:val="FFFFFF"/>
                <w:sz w:val="18"/>
                <w:szCs w:val="18"/>
                <w:lang w:val="es-MX" w:eastAsia="es-MX"/>
              </w:rPr>
              <w:t>Concepto</w:t>
            </w:r>
          </w:p>
        </w:tc>
        <w:tc>
          <w:tcPr>
            <w:tcW w:w="851" w:type="dxa"/>
            <w:tcBorders>
              <w:top w:val="single" w:sz="8" w:space="0" w:color="auto"/>
              <w:left w:val="nil"/>
              <w:bottom w:val="single" w:sz="8" w:space="0" w:color="auto"/>
              <w:right w:val="single" w:sz="8" w:space="0" w:color="auto"/>
            </w:tcBorders>
            <w:shd w:val="clear" w:color="000000" w:fill="1F497D"/>
            <w:vAlign w:val="center"/>
            <w:hideMark/>
          </w:tcPr>
          <w:p w:rsidR="00AF56A7" w:rsidRPr="00AF56A7" w:rsidRDefault="00AF56A7" w:rsidP="00AF56A7">
            <w:pPr>
              <w:jc w:val="center"/>
              <w:rPr>
                <w:rFonts w:ascii="Calibri" w:eastAsia="Times New Roman" w:hAnsi="Calibri" w:cs="Arial"/>
                <w:b/>
                <w:bCs/>
                <w:color w:val="FFFFFF"/>
                <w:sz w:val="18"/>
                <w:szCs w:val="18"/>
                <w:lang w:val="es-MX" w:eastAsia="es-MX"/>
              </w:rPr>
            </w:pPr>
            <w:r w:rsidRPr="00AF56A7">
              <w:rPr>
                <w:rFonts w:ascii="Calibri" w:eastAsia="Times New Roman" w:hAnsi="Calibri" w:cs="Arial"/>
                <w:b/>
                <w:bCs/>
                <w:color w:val="FFFFFF"/>
                <w:sz w:val="18"/>
                <w:szCs w:val="18"/>
                <w:lang w:val="es-MX" w:eastAsia="es-MX"/>
              </w:rPr>
              <w:t>velocidad Mbps</w:t>
            </w:r>
          </w:p>
        </w:tc>
        <w:tc>
          <w:tcPr>
            <w:tcW w:w="850" w:type="dxa"/>
            <w:tcBorders>
              <w:top w:val="single" w:sz="8" w:space="0" w:color="auto"/>
              <w:left w:val="nil"/>
              <w:bottom w:val="single" w:sz="8" w:space="0" w:color="auto"/>
              <w:right w:val="single" w:sz="8" w:space="0" w:color="auto"/>
            </w:tcBorders>
            <w:shd w:val="clear" w:color="000000" w:fill="1F497D"/>
            <w:vAlign w:val="center"/>
            <w:hideMark/>
          </w:tcPr>
          <w:p w:rsidR="00AF56A7" w:rsidRPr="00AF56A7" w:rsidRDefault="00AF56A7" w:rsidP="00AF56A7">
            <w:pPr>
              <w:jc w:val="center"/>
              <w:rPr>
                <w:rFonts w:ascii="Calibri" w:eastAsia="Times New Roman" w:hAnsi="Calibri" w:cs="Arial"/>
                <w:b/>
                <w:bCs/>
                <w:color w:val="FFFFFF"/>
                <w:sz w:val="18"/>
                <w:szCs w:val="18"/>
                <w:lang w:val="es-MX" w:eastAsia="es-MX"/>
              </w:rPr>
            </w:pPr>
            <w:r w:rsidRPr="00AF56A7">
              <w:rPr>
                <w:rFonts w:ascii="Calibri" w:eastAsia="Times New Roman" w:hAnsi="Calibri" w:cs="Arial"/>
                <w:b/>
                <w:bCs/>
                <w:color w:val="FFFFFF"/>
                <w:sz w:val="18"/>
                <w:szCs w:val="18"/>
                <w:lang w:val="es-MX" w:eastAsia="es-MX"/>
              </w:rPr>
              <w:t>Unidad</w:t>
            </w:r>
          </w:p>
        </w:tc>
        <w:tc>
          <w:tcPr>
            <w:tcW w:w="1134" w:type="dxa"/>
            <w:tcBorders>
              <w:top w:val="single" w:sz="8" w:space="0" w:color="auto"/>
              <w:left w:val="nil"/>
              <w:bottom w:val="single" w:sz="8" w:space="0" w:color="auto"/>
              <w:right w:val="single" w:sz="8" w:space="0" w:color="auto"/>
            </w:tcBorders>
            <w:shd w:val="clear" w:color="000000" w:fill="1F497D"/>
            <w:vAlign w:val="center"/>
            <w:hideMark/>
          </w:tcPr>
          <w:p w:rsidR="00AF56A7" w:rsidRPr="00AF56A7" w:rsidRDefault="00AF56A7" w:rsidP="00AF56A7">
            <w:pPr>
              <w:jc w:val="center"/>
              <w:rPr>
                <w:rFonts w:ascii="Calibri" w:eastAsia="Times New Roman" w:hAnsi="Calibri" w:cs="Arial"/>
                <w:b/>
                <w:bCs/>
                <w:color w:val="FFFFFF"/>
                <w:sz w:val="18"/>
                <w:szCs w:val="18"/>
                <w:lang w:val="es-MX" w:eastAsia="es-MX"/>
              </w:rPr>
            </w:pPr>
            <w:r w:rsidRPr="00AF56A7">
              <w:rPr>
                <w:rFonts w:ascii="Calibri" w:eastAsia="Times New Roman" w:hAnsi="Calibri" w:cs="Arial"/>
                <w:b/>
                <w:bCs/>
                <w:color w:val="FFFFFF"/>
                <w:sz w:val="18"/>
                <w:szCs w:val="18"/>
                <w:lang w:val="es-MX" w:eastAsia="es-MX"/>
              </w:rPr>
              <w:t>Precio Unitario</w:t>
            </w:r>
          </w:p>
        </w:tc>
        <w:tc>
          <w:tcPr>
            <w:tcW w:w="2268" w:type="dxa"/>
            <w:tcBorders>
              <w:top w:val="single" w:sz="8" w:space="0" w:color="auto"/>
              <w:left w:val="nil"/>
              <w:bottom w:val="single" w:sz="8" w:space="0" w:color="auto"/>
              <w:right w:val="single" w:sz="8" w:space="0" w:color="auto"/>
            </w:tcBorders>
            <w:shd w:val="clear" w:color="000000" w:fill="1F497D"/>
            <w:vAlign w:val="center"/>
            <w:hideMark/>
          </w:tcPr>
          <w:p w:rsidR="00AF56A7" w:rsidRPr="00AF56A7" w:rsidRDefault="00AF56A7" w:rsidP="00AF56A7">
            <w:pPr>
              <w:jc w:val="center"/>
              <w:rPr>
                <w:rFonts w:ascii="Calibri" w:eastAsia="Times New Roman" w:hAnsi="Calibri" w:cs="Arial"/>
                <w:b/>
                <w:bCs/>
                <w:color w:val="FFFFFF"/>
                <w:lang w:val="es-MX" w:eastAsia="es-MX"/>
              </w:rPr>
            </w:pPr>
            <w:r w:rsidRPr="00AF56A7">
              <w:rPr>
                <w:rFonts w:ascii="Calibri" w:eastAsia="Times New Roman" w:hAnsi="Calibri" w:cs="Arial"/>
                <w:b/>
                <w:bCs/>
                <w:color w:val="FFFFFF"/>
                <w:lang w:val="es-MX" w:eastAsia="es-MX"/>
              </w:rPr>
              <w:t>Precio Unitario con Letra</w:t>
            </w:r>
          </w:p>
        </w:tc>
        <w:tc>
          <w:tcPr>
            <w:tcW w:w="1276" w:type="dxa"/>
            <w:tcBorders>
              <w:top w:val="single" w:sz="8" w:space="0" w:color="auto"/>
              <w:left w:val="nil"/>
              <w:bottom w:val="single" w:sz="8" w:space="0" w:color="auto"/>
              <w:right w:val="single" w:sz="8" w:space="0" w:color="auto"/>
            </w:tcBorders>
            <w:shd w:val="clear" w:color="000000" w:fill="1F497D"/>
            <w:vAlign w:val="center"/>
            <w:hideMark/>
          </w:tcPr>
          <w:p w:rsidR="00AF56A7" w:rsidRPr="00AF56A7" w:rsidRDefault="00AF56A7" w:rsidP="00AF56A7">
            <w:pPr>
              <w:jc w:val="center"/>
              <w:rPr>
                <w:rFonts w:ascii="Calibri" w:eastAsia="Times New Roman" w:hAnsi="Calibri" w:cs="Arial"/>
                <w:b/>
                <w:bCs/>
                <w:color w:val="FFFFFF"/>
                <w:lang w:val="es-MX" w:eastAsia="es-MX"/>
              </w:rPr>
            </w:pPr>
            <w:r w:rsidRPr="00AF56A7">
              <w:rPr>
                <w:rFonts w:ascii="Calibri" w:eastAsia="Times New Roman" w:hAnsi="Calibri" w:cs="Arial"/>
                <w:b/>
                <w:bCs/>
                <w:color w:val="FFFFFF"/>
                <w:lang w:val="es-MX" w:eastAsia="es-MX"/>
              </w:rPr>
              <w:t>I m p o r t e</w:t>
            </w:r>
          </w:p>
        </w:tc>
      </w:tr>
      <w:tr w:rsidR="00AF56A7" w:rsidRPr="00AF56A7" w:rsidTr="00AF56A7">
        <w:trPr>
          <w:trHeight w:val="120"/>
        </w:trPr>
        <w:tc>
          <w:tcPr>
            <w:tcW w:w="993" w:type="dxa"/>
            <w:tcBorders>
              <w:top w:val="nil"/>
              <w:left w:val="nil"/>
              <w:bottom w:val="nil"/>
              <w:right w:val="nil"/>
            </w:tcBorders>
            <w:shd w:val="clear" w:color="auto" w:fill="auto"/>
            <w:noWrap/>
            <w:vAlign w:val="bottom"/>
            <w:hideMark/>
          </w:tcPr>
          <w:p w:rsidR="00AF56A7" w:rsidRPr="00AF56A7" w:rsidRDefault="00AF56A7" w:rsidP="00AF56A7">
            <w:pPr>
              <w:jc w:val="center"/>
              <w:rPr>
                <w:rFonts w:ascii="Helvetica" w:eastAsia="Times New Roman" w:hAnsi="Helvetica" w:cs="Arial"/>
                <w:b/>
                <w:bCs/>
                <w:lang w:val="es-MX" w:eastAsia="es-MX"/>
              </w:rPr>
            </w:pPr>
          </w:p>
        </w:tc>
        <w:tc>
          <w:tcPr>
            <w:tcW w:w="3260" w:type="dxa"/>
            <w:tcBorders>
              <w:top w:val="nil"/>
              <w:left w:val="nil"/>
              <w:bottom w:val="nil"/>
              <w:right w:val="nil"/>
            </w:tcBorders>
            <w:shd w:val="clear" w:color="auto" w:fill="auto"/>
            <w:noWrap/>
            <w:vAlign w:val="bottom"/>
            <w:hideMark/>
          </w:tcPr>
          <w:p w:rsidR="00AF56A7" w:rsidRPr="00AF56A7" w:rsidRDefault="00AF56A7" w:rsidP="00AF56A7">
            <w:pPr>
              <w:jc w:val="center"/>
              <w:rPr>
                <w:rFonts w:ascii="Helvetica" w:eastAsia="Times New Roman" w:hAnsi="Helvetica" w:cs="Arial"/>
                <w:b/>
                <w:bCs/>
                <w:sz w:val="18"/>
                <w:szCs w:val="18"/>
                <w:lang w:val="es-MX" w:eastAsia="es-MX"/>
              </w:rPr>
            </w:pPr>
          </w:p>
        </w:tc>
        <w:tc>
          <w:tcPr>
            <w:tcW w:w="851" w:type="dxa"/>
            <w:tcBorders>
              <w:top w:val="nil"/>
              <w:left w:val="nil"/>
              <w:bottom w:val="nil"/>
              <w:right w:val="nil"/>
            </w:tcBorders>
            <w:shd w:val="clear" w:color="auto" w:fill="auto"/>
            <w:noWrap/>
            <w:vAlign w:val="bottom"/>
            <w:hideMark/>
          </w:tcPr>
          <w:p w:rsidR="00AF56A7" w:rsidRPr="00AF56A7" w:rsidRDefault="00AF56A7" w:rsidP="00AF56A7">
            <w:pPr>
              <w:jc w:val="center"/>
              <w:rPr>
                <w:rFonts w:ascii="Helvetica" w:eastAsia="Times New Roman" w:hAnsi="Helvetica" w:cs="Arial"/>
                <w:b/>
                <w:bCs/>
                <w:sz w:val="18"/>
                <w:szCs w:val="18"/>
                <w:lang w:val="es-MX" w:eastAsia="es-MX"/>
              </w:rPr>
            </w:pPr>
          </w:p>
        </w:tc>
        <w:tc>
          <w:tcPr>
            <w:tcW w:w="850" w:type="dxa"/>
            <w:tcBorders>
              <w:top w:val="nil"/>
              <w:left w:val="nil"/>
              <w:bottom w:val="nil"/>
              <w:right w:val="nil"/>
            </w:tcBorders>
            <w:shd w:val="clear" w:color="auto" w:fill="auto"/>
            <w:noWrap/>
            <w:vAlign w:val="bottom"/>
            <w:hideMark/>
          </w:tcPr>
          <w:p w:rsidR="00AF56A7" w:rsidRPr="00AF56A7" w:rsidRDefault="00AF56A7" w:rsidP="00AF56A7">
            <w:pPr>
              <w:jc w:val="center"/>
              <w:rPr>
                <w:rFonts w:ascii="Helvetica" w:eastAsia="Times New Roman" w:hAnsi="Helvetica" w:cs="Arial"/>
                <w:b/>
                <w:bCs/>
                <w:sz w:val="18"/>
                <w:szCs w:val="18"/>
                <w:lang w:val="es-MX" w:eastAsia="es-MX"/>
              </w:rPr>
            </w:pPr>
          </w:p>
        </w:tc>
        <w:tc>
          <w:tcPr>
            <w:tcW w:w="1134" w:type="dxa"/>
            <w:tcBorders>
              <w:top w:val="nil"/>
              <w:left w:val="nil"/>
              <w:bottom w:val="nil"/>
              <w:right w:val="nil"/>
            </w:tcBorders>
            <w:shd w:val="clear" w:color="auto" w:fill="auto"/>
            <w:noWrap/>
            <w:vAlign w:val="bottom"/>
            <w:hideMark/>
          </w:tcPr>
          <w:p w:rsidR="00AF56A7" w:rsidRPr="00AF56A7" w:rsidRDefault="00AF56A7" w:rsidP="00AF56A7">
            <w:pPr>
              <w:jc w:val="center"/>
              <w:rPr>
                <w:rFonts w:ascii="Helvetica" w:eastAsia="Times New Roman" w:hAnsi="Helvetica" w:cs="Arial"/>
                <w:b/>
                <w:bCs/>
                <w:sz w:val="18"/>
                <w:szCs w:val="18"/>
                <w:lang w:val="es-MX" w:eastAsia="es-MX"/>
              </w:rPr>
            </w:pPr>
          </w:p>
        </w:tc>
        <w:tc>
          <w:tcPr>
            <w:tcW w:w="2268" w:type="dxa"/>
            <w:tcBorders>
              <w:top w:val="nil"/>
              <w:left w:val="nil"/>
              <w:bottom w:val="nil"/>
              <w:right w:val="nil"/>
            </w:tcBorders>
            <w:shd w:val="clear" w:color="auto" w:fill="auto"/>
            <w:noWrap/>
            <w:vAlign w:val="bottom"/>
            <w:hideMark/>
          </w:tcPr>
          <w:p w:rsidR="00AF56A7" w:rsidRPr="00AF56A7" w:rsidRDefault="00AF56A7" w:rsidP="00AF56A7">
            <w:pPr>
              <w:jc w:val="center"/>
              <w:rPr>
                <w:rFonts w:ascii="Helvetica" w:eastAsia="Times New Roman" w:hAnsi="Helvetica" w:cs="Arial"/>
                <w:b/>
                <w:bCs/>
                <w:lang w:val="es-MX" w:eastAsia="es-MX"/>
              </w:rPr>
            </w:pPr>
          </w:p>
        </w:tc>
        <w:tc>
          <w:tcPr>
            <w:tcW w:w="1276" w:type="dxa"/>
            <w:tcBorders>
              <w:top w:val="nil"/>
              <w:left w:val="nil"/>
              <w:bottom w:val="nil"/>
              <w:right w:val="nil"/>
            </w:tcBorders>
            <w:shd w:val="clear" w:color="auto" w:fill="auto"/>
            <w:noWrap/>
            <w:vAlign w:val="bottom"/>
            <w:hideMark/>
          </w:tcPr>
          <w:p w:rsidR="00AF56A7" w:rsidRPr="00AF56A7" w:rsidRDefault="00AF56A7" w:rsidP="00AF56A7">
            <w:pPr>
              <w:jc w:val="center"/>
              <w:rPr>
                <w:rFonts w:ascii="Helvetica" w:eastAsia="Times New Roman" w:hAnsi="Helvetica" w:cs="Arial"/>
                <w:b/>
                <w:bCs/>
                <w:lang w:val="es-MX" w:eastAsia="es-MX"/>
              </w:rPr>
            </w:pPr>
          </w:p>
        </w:tc>
      </w:tr>
      <w:tr w:rsidR="00AF56A7" w:rsidRPr="00AF56A7" w:rsidTr="00AF56A7">
        <w:trPr>
          <w:trHeight w:val="300"/>
        </w:trPr>
        <w:tc>
          <w:tcPr>
            <w:tcW w:w="993" w:type="dxa"/>
            <w:tcBorders>
              <w:top w:val="single" w:sz="4" w:space="0" w:color="auto"/>
              <w:left w:val="single" w:sz="4" w:space="0" w:color="auto"/>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xml:space="preserve"> </w:t>
            </w:r>
          </w:p>
        </w:tc>
        <w:tc>
          <w:tcPr>
            <w:tcW w:w="3260" w:type="dxa"/>
            <w:tcBorders>
              <w:top w:val="single" w:sz="4" w:space="0" w:color="auto"/>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xml:space="preserve"> </w:t>
            </w:r>
          </w:p>
        </w:tc>
        <w:tc>
          <w:tcPr>
            <w:tcW w:w="851" w:type="dxa"/>
            <w:tcBorders>
              <w:top w:val="single" w:sz="4" w:space="0" w:color="auto"/>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xml:space="preserve"> </w:t>
            </w:r>
          </w:p>
        </w:tc>
        <w:tc>
          <w:tcPr>
            <w:tcW w:w="850" w:type="dxa"/>
            <w:tcBorders>
              <w:top w:val="single" w:sz="4" w:space="0" w:color="auto"/>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xml:space="preserve"> </w:t>
            </w:r>
          </w:p>
        </w:tc>
        <w:tc>
          <w:tcPr>
            <w:tcW w:w="1134" w:type="dxa"/>
            <w:tcBorders>
              <w:top w:val="single" w:sz="4" w:space="0" w:color="auto"/>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single" w:sz="4" w:space="0" w:color="auto"/>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1276" w:type="dxa"/>
            <w:tcBorders>
              <w:top w:val="single" w:sz="4" w:space="0" w:color="auto"/>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AF56A7" w:rsidRPr="00AF56A7" w:rsidTr="00AF56A7">
        <w:trPr>
          <w:trHeight w:val="285"/>
        </w:trPr>
        <w:tc>
          <w:tcPr>
            <w:tcW w:w="993" w:type="dxa"/>
            <w:tcBorders>
              <w:top w:val="nil"/>
              <w:left w:val="single" w:sz="4" w:space="0" w:color="auto"/>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xml:space="preserve"> </w:t>
            </w:r>
          </w:p>
        </w:tc>
        <w:tc>
          <w:tcPr>
            <w:tcW w:w="3260"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xml:space="preserve"> </w:t>
            </w:r>
          </w:p>
        </w:tc>
        <w:tc>
          <w:tcPr>
            <w:tcW w:w="851"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xml:space="preserve"> </w:t>
            </w:r>
          </w:p>
        </w:tc>
        <w:tc>
          <w:tcPr>
            <w:tcW w:w="850"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xml:space="preserve"> </w:t>
            </w:r>
          </w:p>
        </w:tc>
        <w:tc>
          <w:tcPr>
            <w:tcW w:w="1134"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right"/>
              <w:rPr>
                <w:rFonts w:ascii="Calibri" w:eastAsia="Times New Roman" w:hAnsi="Calibri" w:cs="Arial"/>
                <w:b/>
                <w:bCs/>
                <w:i/>
                <w:iCs/>
                <w:lang w:val="es-MX" w:eastAsia="es-MX"/>
              </w:rPr>
            </w:pPr>
            <w:r w:rsidRPr="00AF56A7">
              <w:rPr>
                <w:rFonts w:ascii="Calibri" w:eastAsia="Times New Roman" w:hAnsi="Calibri" w:cs="Arial"/>
                <w:b/>
                <w:bCs/>
                <w:i/>
                <w:iCs/>
                <w:lang w:val="es-MX" w:eastAsia="es-MX"/>
              </w:rPr>
              <w:t> </w:t>
            </w:r>
          </w:p>
        </w:tc>
        <w:tc>
          <w:tcPr>
            <w:tcW w:w="1276"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AF56A7" w:rsidRPr="00AF56A7" w:rsidTr="00AF56A7">
        <w:trPr>
          <w:trHeight w:val="285"/>
        </w:trPr>
        <w:tc>
          <w:tcPr>
            <w:tcW w:w="993" w:type="dxa"/>
            <w:tcBorders>
              <w:top w:val="nil"/>
              <w:left w:val="single" w:sz="4" w:space="0" w:color="auto"/>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sz w:val="24"/>
                <w:szCs w:val="24"/>
                <w:lang w:val="es-MX" w:eastAsia="es-MX"/>
              </w:rPr>
            </w:pPr>
            <w:r w:rsidRPr="00AF56A7">
              <w:rPr>
                <w:rFonts w:ascii="Calibri" w:eastAsia="Times New Roman" w:hAnsi="Calibri" w:cs="Arial"/>
                <w:sz w:val="24"/>
                <w:szCs w:val="24"/>
                <w:lang w:val="es-MX" w:eastAsia="es-MX"/>
              </w:rPr>
              <w:t> </w:t>
            </w:r>
          </w:p>
        </w:tc>
        <w:tc>
          <w:tcPr>
            <w:tcW w:w="3260"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sz w:val="24"/>
                <w:szCs w:val="24"/>
                <w:lang w:val="es-MX" w:eastAsia="es-MX"/>
              </w:rPr>
            </w:pPr>
            <w:r w:rsidRPr="00AF56A7">
              <w:rPr>
                <w:rFonts w:ascii="Calibri" w:eastAsia="Times New Roman" w:hAnsi="Calibri" w:cs="Arial"/>
                <w:sz w:val="24"/>
                <w:szCs w:val="24"/>
                <w:lang w:val="es-MX" w:eastAsia="es-MX"/>
              </w:rPr>
              <w:t> </w:t>
            </w:r>
          </w:p>
        </w:tc>
        <w:tc>
          <w:tcPr>
            <w:tcW w:w="851"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sz w:val="24"/>
                <w:szCs w:val="24"/>
                <w:lang w:val="es-MX" w:eastAsia="es-MX"/>
              </w:rPr>
            </w:pPr>
            <w:r w:rsidRPr="00AF56A7">
              <w:rPr>
                <w:rFonts w:ascii="Calibri" w:eastAsia="Times New Roman" w:hAnsi="Calibri" w:cs="Arial"/>
                <w:sz w:val="24"/>
                <w:szCs w:val="24"/>
                <w:lang w:val="es-MX" w:eastAsia="es-MX"/>
              </w:rPr>
              <w:t> </w:t>
            </w:r>
          </w:p>
        </w:tc>
        <w:tc>
          <w:tcPr>
            <w:tcW w:w="850"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sz w:val="24"/>
                <w:szCs w:val="24"/>
                <w:lang w:val="es-MX" w:eastAsia="es-MX"/>
              </w:rPr>
            </w:pPr>
            <w:r w:rsidRPr="00AF56A7">
              <w:rPr>
                <w:rFonts w:ascii="Calibri" w:eastAsia="Times New Roman" w:hAnsi="Calibri" w:cs="Arial"/>
                <w:sz w:val="24"/>
                <w:szCs w:val="24"/>
                <w:lang w:val="es-MX" w:eastAsia="es-MX"/>
              </w:rPr>
              <w:t> </w:t>
            </w:r>
          </w:p>
        </w:tc>
        <w:tc>
          <w:tcPr>
            <w:tcW w:w="1134"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right"/>
              <w:rPr>
                <w:rFonts w:ascii="Calibri" w:eastAsia="Times New Roman" w:hAnsi="Calibri" w:cs="Arial"/>
                <w:sz w:val="24"/>
                <w:szCs w:val="24"/>
                <w:lang w:val="es-MX" w:eastAsia="es-MX"/>
              </w:rPr>
            </w:pPr>
            <w:r w:rsidRPr="00AF56A7">
              <w:rPr>
                <w:rFonts w:ascii="Calibri" w:eastAsia="Times New Roman" w:hAnsi="Calibri" w:cs="Arial"/>
                <w:sz w:val="24"/>
                <w:szCs w:val="24"/>
                <w:lang w:val="es-MX" w:eastAsia="es-MX"/>
              </w:rPr>
              <w:t>$0.00</w:t>
            </w:r>
          </w:p>
        </w:tc>
        <w:tc>
          <w:tcPr>
            <w:tcW w:w="2268"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right"/>
              <w:rPr>
                <w:rFonts w:ascii="Calibri" w:eastAsia="Times New Roman" w:hAnsi="Calibri" w:cs="Arial"/>
                <w:b/>
                <w:bCs/>
                <w:sz w:val="24"/>
                <w:szCs w:val="24"/>
                <w:lang w:val="es-MX" w:eastAsia="es-MX"/>
              </w:rPr>
            </w:pPr>
            <w:r w:rsidRPr="00AF56A7">
              <w:rPr>
                <w:rFonts w:ascii="Calibri" w:eastAsia="Times New Roman" w:hAnsi="Calibri" w:cs="Arial"/>
                <w:b/>
                <w:bCs/>
                <w:sz w:val="24"/>
                <w:szCs w:val="24"/>
                <w:lang w:val="es-MX" w:eastAsia="es-MX"/>
              </w:rPr>
              <w:t>XXXXXXXXXXXXXXXM.N.</w:t>
            </w:r>
          </w:p>
        </w:tc>
        <w:tc>
          <w:tcPr>
            <w:tcW w:w="1276"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right"/>
              <w:rPr>
                <w:rFonts w:ascii="Calibri" w:eastAsia="Times New Roman" w:hAnsi="Calibri" w:cs="Arial"/>
                <w:sz w:val="24"/>
                <w:szCs w:val="24"/>
                <w:lang w:val="es-MX" w:eastAsia="es-MX"/>
              </w:rPr>
            </w:pPr>
            <w:r w:rsidRPr="00AF56A7">
              <w:rPr>
                <w:rFonts w:ascii="Calibri" w:eastAsia="Times New Roman" w:hAnsi="Calibri" w:cs="Arial"/>
                <w:sz w:val="24"/>
                <w:szCs w:val="24"/>
                <w:lang w:val="es-MX" w:eastAsia="es-MX"/>
              </w:rPr>
              <w:t>$0.00</w:t>
            </w:r>
          </w:p>
        </w:tc>
      </w:tr>
      <w:tr w:rsidR="00AF56A7" w:rsidRPr="00AF56A7" w:rsidTr="00AF56A7">
        <w:trPr>
          <w:trHeight w:val="300"/>
        </w:trPr>
        <w:tc>
          <w:tcPr>
            <w:tcW w:w="993" w:type="dxa"/>
            <w:tcBorders>
              <w:top w:val="nil"/>
              <w:left w:val="single" w:sz="4" w:space="0" w:color="auto"/>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xml:space="preserve"> </w:t>
            </w:r>
          </w:p>
        </w:tc>
        <w:tc>
          <w:tcPr>
            <w:tcW w:w="3260"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xml:space="preserve"> </w:t>
            </w:r>
          </w:p>
        </w:tc>
        <w:tc>
          <w:tcPr>
            <w:tcW w:w="851"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xml:space="preserve"> </w:t>
            </w:r>
          </w:p>
        </w:tc>
        <w:tc>
          <w:tcPr>
            <w:tcW w:w="850"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xml:space="preserve"> </w:t>
            </w:r>
          </w:p>
        </w:tc>
        <w:tc>
          <w:tcPr>
            <w:tcW w:w="1134"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right"/>
              <w:rPr>
                <w:rFonts w:ascii="Calibri" w:eastAsia="Times New Roman" w:hAnsi="Calibri" w:cs="Arial"/>
                <w:b/>
                <w:bCs/>
                <w:lang w:val="es-MX" w:eastAsia="es-MX"/>
              </w:rPr>
            </w:pPr>
            <w:r w:rsidRPr="00AF56A7">
              <w:rPr>
                <w:rFonts w:ascii="Calibri" w:eastAsia="Times New Roman" w:hAnsi="Calibri" w:cs="Arial"/>
                <w:b/>
                <w:bCs/>
                <w:lang w:val="es-MX" w:eastAsia="es-MX"/>
              </w:rPr>
              <w:t> </w:t>
            </w:r>
          </w:p>
        </w:tc>
        <w:tc>
          <w:tcPr>
            <w:tcW w:w="1276"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AF56A7" w:rsidRPr="00AF56A7" w:rsidTr="00AF56A7">
        <w:trPr>
          <w:trHeight w:val="270"/>
        </w:trPr>
        <w:tc>
          <w:tcPr>
            <w:tcW w:w="993" w:type="dxa"/>
            <w:tcBorders>
              <w:top w:val="nil"/>
              <w:left w:val="single" w:sz="4" w:space="0" w:color="auto"/>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3260"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sz w:val="18"/>
                <w:szCs w:val="18"/>
                <w:lang w:val="es-MX" w:eastAsia="es-MX"/>
              </w:rPr>
            </w:pPr>
            <w:r w:rsidRPr="00AF56A7">
              <w:rPr>
                <w:rFonts w:ascii="Calibri" w:eastAsia="Times New Roman" w:hAnsi="Calibri" w:cs="Arial"/>
                <w:sz w:val="18"/>
                <w:szCs w:val="18"/>
                <w:lang w:val="es-MX" w:eastAsia="es-MX"/>
              </w:rPr>
              <w:t> </w:t>
            </w:r>
          </w:p>
        </w:tc>
        <w:tc>
          <w:tcPr>
            <w:tcW w:w="851"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right"/>
              <w:rPr>
                <w:rFonts w:ascii="Calibri" w:eastAsia="Times New Roman" w:hAnsi="Calibri" w:cs="Arial"/>
                <w:b/>
                <w:bCs/>
                <w:i/>
                <w:iCs/>
                <w:lang w:val="es-MX" w:eastAsia="es-MX"/>
              </w:rPr>
            </w:pPr>
            <w:r w:rsidRPr="00AF56A7">
              <w:rPr>
                <w:rFonts w:ascii="Calibri" w:eastAsia="Times New Roman" w:hAnsi="Calibri" w:cs="Arial"/>
                <w:b/>
                <w:bCs/>
                <w:i/>
                <w:iCs/>
                <w:lang w:val="es-MX" w:eastAsia="es-MX"/>
              </w:rPr>
              <w:t> </w:t>
            </w:r>
          </w:p>
        </w:tc>
        <w:tc>
          <w:tcPr>
            <w:tcW w:w="1276"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AF56A7" w:rsidRPr="00AF56A7" w:rsidTr="00AF56A7">
        <w:trPr>
          <w:trHeight w:val="270"/>
        </w:trPr>
        <w:tc>
          <w:tcPr>
            <w:tcW w:w="993" w:type="dxa"/>
            <w:tcBorders>
              <w:top w:val="nil"/>
              <w:left w:val="single" w:sz="4" w:space="0" w:color="auto"/>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3260"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sz w:val="18"/>
                <w:szCs w:val="18"/>
                <w:lang w:val="es-MX" w:eastAsia="es-MX"/>
              </w:rPr>
            </w:pPr>
            <w:r w:rsidRPr="00AF56A7">
              <w:rPr>
                <w:rFonts w:ascii="Calibri" w:eastAsia="Times New Roman" w:hAnsi="Calibri" w:cs="Arial"/>
                <w:sz w:val="18"/>
                <w:szCs w:val="18"/>
                <w:lang w:val="es-MX" w:eastAsia="es-MX"/>
              </w:rPr>
              <w:t> </w:t>
            </w:r>
          </w:p>
        </w:tc>
        <w:tc>
          <w:tcPr>
            <w:tcW w:w="851"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right"/>
              <w:rPr>
                <w:rFonts w:ascii="Calibri" w:eastAsia="Times New Roman" w:hAnsi="Calibri" w:cs="Arial"/>
                <w:b/>
                <w:bCs/>
                <w:i/>
                <w:iCs/>
                <w:lang w:val="es-MX" w:eastAsia="es-MX"/>
              </w:rPr>
            </w:pPr>
            <w:r w:rsidRPr="00AF56A7">
              <w:rPr>
                <w:rFonts w:ascii="Calibri" w:eastAsia="Times New Roman" w:hAnsi="Calibri" w:cs="Arial"/>
                <w:b/>
                <w:bCs/>
                <w:i/>
                <w:iCs/>
                <w:lang w:val="es-MX" w:eastAsia="es-MX"/>
              </w:rPr>
              <w:t> </w:t>
            </w:r>
          </w:p>
        </w:tc>
        <w:tc>
          <w:tcPr>
            <w:tcW w:w="1276"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AF56A7" w:rsidRPr="00AF56A7" w:rsidTr="00AF56A7">
        <w:trPr>
          <w:trHeight w:val="285"/>
        </w:trPr>
        <w:tc>
          <w:tcPr>
            <w:tcW w:w="993"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Arial" w:eastAsia="Times New Roman" w:hAnsi="Arial" w:cs="Arial"/>
                <w:sz w:val="22"/>
                <w:szCs w:val="22"/>
                <w:lang w:val="es-MX" w:eastAsia="es-MX"/>
              </w:rPr>
            </w:pPr>
            <w:r w:rsidRPr="00AF56A7">
              <w:rPr>
                <w:rFonts w:ascii="Arial" w:eastAsia="Times New Roman" w:hAnsi="Arial" w:cs="Arial"/>
                <w:sz w:val="22"/>
                <w:szCs w:val="22"/>
                <w:lang w:val="es-MX" w:eastAsia="es-MX"/>
              </w:rPr>
              <w:t> </w:t>
            </w:r>
          </w:p>
        </w:tc>
        <w:tc>
          <w:tcPr>
            <w:tcW w:w="3260"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sz w:val="18"/>
                <w:szCs w:val="18"/>
                <w:lang w:val="es-MX" w:eastAsia="es-MX"/>
              </w:rPr>
            </w:pPr>
            <w:r w:rsidRPr="00AF56A7">
              <w:rPr>
                <w:rFonts w:ascii="Calibri" w:eastAsia="Times New Roman" w:hAnsi="Calibri" w:cs="Arial"/>
                <w:sz w:val="18"/>
                <w:szCs w:val="18"/>
                <w:lang w:val="es-MX" w:eastAsia="es-MX"/>
              </w:rPr>
              <w:t> </w:t>
            </w:r>
          </w:p>
        </w:tc>
        <w:tc>
          <w:tcPr>
            <w:tcW w:w="851"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right"/>
              <w:rPr>
                <w:rFonts w:ascii="Calibri" w:eastAsia="Times New Roman" w:hAnsi="Calibri" w:cs="Arial"/>
                <w:b/>
                <w:bCs/>
                <w:lang w:val="es-MX" w:eastAsia="es-MX"/>
              </w:rPr>
            </w:pPr>
            <w:r w:rsidRPr="00AF56A7">
              <w:rPr>
                <w:rFonts w:ascii="Calibri" w:eastAsia="Times New Roman" w:hAnsi="Calibri" w:cs="Arial"/>
                <w:b/>
                <w:bCs/>
                <w:lang w:val="es-MX" w:eastAsia="es-MX"/>
              </w:rPr>
              <w:t> </w:t>
            </w:r>
          </w:p>
        </w:tc>
        <w:tc>
          <w:tcPr>
            <w:tcW w:w="1276"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AF56A7" w:rsidRPr="00AF56A7" w:rsidTr="00AF56A7">
        <w:trPr>
          <w:trHeight w:val="285"/>
        </w:trPr>
        <w:tc>
          <w:tcPr>
            <w:tcW w:w="993" w:type="dxa"/>
            <w:tcBorders>
              <w:top w:val="nil"/>
              <w:left w:val="single" w:sz="4" w:space="0" w:color="auto"/>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3260"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sz w:val="18"/>
                <w:szCs w:val="18"/>
                <w:lang w:val="es-MX" w:eastAsia="es-MX"/>
              </w:rPr>
            </w:pPr>
            <w:r w:rsidRPr="00AF56A7">
              <w:rPr>
                <w:rFonts w:ascii="Calibri" w:eastAsia="Times New Roman" w:hAnsi="Calibri" w:cs="Arial"/>
                <w:sz w:val="18"/>
                <w:szCs w:val="18"/>
                <w:lang w:val="es-MX" w:eastAsia="es-MX"/>
              </w:rPr>
              <w:t> </w:t>
            </w:r>
          </w:p>
        </w:tc>
        <w:tc>
          <w:tcPr>
            <w:tcW w:w="851"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right"/>
              <w:rPr>
                <w:rFonts w:ascii="Calibri" w:eastAsia="Times New Roman" w:hAnsi="Calibri" w:cs="Arial"/>
                <w:b/>
                <w:bCs/>
                <w:i/>
                <w:iCs/>
                <w:lang w:val="es-MX" w:eastAsia="es-MX"/>
              </w:rPr>
            </w:pPr>
            <w:r w:rsidRPr="00AF56A7">
              <w:rPr>
                <w:rFonts w:ascii="Calibri" w:eastAsia="Times New Roman" w:hAnsi="Calibri" w:cs="Arial"/>
                <w:b/>
                <w:bCs/>
                <w:i/>
                <w:iCs/>
                <w:lang w:val="es-MX" w:eastAsia="es-MX"/>
              </w:rPr>
              <w:t> </w:t>
            </w:r>
          </w:p>
        </w:tc>
        <w:tc>
          <w:tcPr>
            <w:tcW w:w="1276"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AF56A7" w:rsidRPr="00AF56A7" w:rsidTr="00AF56A7">
        <w:trPr>
          <w:trHeight w:val="270"/>
        </w:trPr>
        <w:tc>
          <w:tcPr>
            <w:tcW w:w="993" w:type="dxa"/>
            <w:tcBorders>
              <w:top w:val="nil"/>
              <w:left w:val="single" w:sz="4" w:space="0" w:color="auto"/>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3260"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1"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right"/>
              <w:rPr>
                <w:rFonts w:ascii="Calibri" w:eastAsia="Times New Roman" w:hAnsi="Calibri" w:cs="Arial"/>
                <w:b/>
                <w:bCs/>
                <w:i/>
                <w:iCs/>
                <w:lang w:val="es-MX" w:eastAsia="es-MX"/>
              </w:rPr>
            </w:pPr>
            <w:r w:rsidRPr="00AF56A7">
              <w:rPr>
                <w:rFonts w:ascii="Calibri" w:eastAsia="Times New Roman" w:hAnsi="Calibri" w:cs="Arial"/>
                <w:b/>
                <w:bCs/>
                <w:i/>
                <w:iCs/>
                <w:lang w:val="es-MX" w:eastAsia="es-MX"/>
              </w:rPr>
              <w:t> </w:t>
            </w:r>
          </w:p>
        </w:tc>
        <w:tc>
          <w:tcPr>
            <w:tcW w:w="1276"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AF56A7" w:rsidRPr="00AF56A7" w:rsidTr="00AF56A7">
        <w:trPr>
          <w:trHeight w:val="270"/>
        </w:trPr>
        <w:tc>
          <w:tcPr>
            <w:tcW w:w="993" w:type="dxa"/>
            <w:tcBorders>
              <w:top w:val="nil"/>
              <w:left w:val="single" w:sz="4" w:space="0" w:color="auto"/>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3260"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1"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right"/>
              <w:rPr>
                <w:rFonts w:ascii="Calibri" w:eastAsia="Times New Roman" w:hAnsi="Calibri" w:cs="Arial"/>
                <w:b/>
                <w:bCs/>
                <w:i/>
                <w:iCs/>
                <w:lang w:val="es-MX" w:eastAsia="es-MX"/>
              </w:rPr>
            </w:pPr>
            <w:r w:rsidRPr="00AF56A7">
              <w:rPr>
                <w:rFonts w:ascii="Calibri" w:eastAsia="Times New Roman" w:hAnsi="Calibri" w:cs="Arial"/>
                <w:b/>
                <w:bCs/>
                <w:i/>
                <w:iCs/>
                <w:lang w:val="es-MX" w:eastAsia="es-MX"/>
              </w:rPr>
              <w:t> </w:t>
            </w:r>
          </w:p>
        </w:tc>
        <w:tc>
          <w:tcPr>
            <w:tcW w:w="1276"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AF56A7" w:rsidRPr="00AF56A7" w:rsidTr="00AF56A7">
        <w:trPr>
          <w:trHeight w:val="270"/>
        </w:trPr>
        <w:tc>
          <w:tcPr>
            <w:tcW w:w="993" w:type="dxa"/>
            <w:tcBorders>
              <w:top w:val="nil"/>
              <w:left w:val="single" w:sz="4" w:space="0" w:color="auto"/>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3260"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1"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right"/>
              <w:rPr>
                <w:rFonts w:ascii="Calibri" w:eastAsia="Times New Roman" w:hAnsi="Calibri" w:cs="Arial"/>
                <w:b/>
                <w:bCs/>
                <w:i/>
                <w:iCs/>
                <w:lang w:val="es-MX" w:eastAsia="es-MX"/>
              </w:rPr>
            </w:pPr>
            <w:r w:rsidRPr="00AF56A7">
              <w:rPr>
                <w:rFonts w:ascii="Calibri" w:eastAsia="Times New Roman" w:hAnsi="Calibri" w:cs="Arial"/>
                <w:b/>
                <w:bCs/>
                <w:i/>
                <w:iCs/>
                <w:lang w:val="es-MX" w:eastAsia="es-MX"/>
              </w:rPr>
              <w:t> </w:t>
            </w:r>
          </w:p>
        </w:tc>
        <w:tc>
          <w:tcPr>
            <w:tcW w:w="1276"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AF56A7" w:rsidRPr="00AF56A7" w:rsidTr="00AF56A7">
        <w:trPr>
          <w:trHeight w:val="270"/>
        </w:trPr>
        <w:tc>
          <w:tcPr>
            <w:tcW w:w="993" w:type="dxa"/>
            <w:tcBorders>
              <w:top w:val="nil"/>
              <w:left w:val="single" w:sz="4" w:space="0" w:color="auto"/>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3260"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1"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right"/>
              <w:rPr>
                <w:rFonts w:ascii="Calibri" w:eastAsia="Times New Roman" w:hAnsi="Calibri" w:cs="Arial"/>
                <w:b/>
                <w:bCs/>
                <w:i/>
                <w:iCs/>
                <w:lang w:val="es-MX" w:eastAsia="es-MX"/>
              </w:rPr>
            </w:pPr>
            <w:r w:rsidRPr="00AF56A7">
              <w:rPr>
                <w:rFonts w:ascii="Calibri" w:eastAsia="Times New Roman" w:hAnsi="Calibri" w:cs="Arial"/>
                <w:b/>
                <w:bCs/>
                <w:i/>
                <w:iCs/>
                <w:lang w:val="es-MX" w:eastAsia="es-MX"/>
              </w:rPr>
              <w:t> </w:t>
            </w:r>
          </w:p>
        </w:tc>
        <w:tc>
          <w:tcPr>
            <w:tcW w:w="1276"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AF56A7" w:rsidRPr="00AF56A7" w:rsidTr="00AF56A7">
        <w:trPr>
          <w:trHeight w:val="270"/>
        </w:trPr>
        <w:tc>
          <w:tcPr>
            <w:tcW w:w="993" w:type="dxa"/>
            <w:tcBorders>
              <w:top w:val="nil"/>
              <w:left w:val="single" w:sz="4" w:space="0" w:color="auto"/>
              <w:bottom w:val="nil"/>
              <w:right w:val="single" w:sz="4" w:space="0" w:color="auto"/>
            </w:tcBorders>
            <w:shd w:val="clear" w:color="auto" w:fill="auto"/>
            <w:noWrap/>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3260"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1"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right"/>
              <w:rPr>
                <w:rFonts w:ascii="Calibri" w:eastAsia="Times New Roman" w:hAnsi="Calibri" w:cs="Arial"/>
                <w:b/>
                <w:bCs/>
                <w:i/>
                <w:iCs/>
                <w:lang w:val="es-MX" w:eastAsia="es-MX"/>
              </w:rPr>
            </w:pPr>
            <w:r w:rsidRPr="00AF56A7">
              <w:rPr>
                <w:rFonts w:ascii="Calibri" w:eastAsia="Times New Roman" w:hAnsi="Calibri" w:cs="Arial"/>
                <w:b/>
                <w:bCs/>
                <w:i/>
                <w:iCs/>
                <w:lang w:val="es-MX" w:eastAsia="es-MX"/>
              </w:rPr>
              <w:t> </w:t>
            </w:r>
          </w:p>
        </w:tc>
        <w:tc>
          <w:tcPr>
            <w:tcW w:w="1276"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AF56A7" w:rsidRPr="00AF56A7" w:rsidTr="00AF56A7">
        <w:trPr>
          <w:trHeight w:val="270"/>
        </w:trPr>
        <w:tc>
          <w:tcPr>
            <w:tcW w:w="993" w:type="dxa"/>
            <w:tcBorders>
              <w:top w:val="nil"/>
              <w:left w:val="single" w:sz="4" w:space="0" w:color="auto"/>
              <w:bottom w:val="nil"/>
              <w:right w:val="single" w:sz="4" w:space="0" w:color="auto"/>
            </w:tcBorders>
            <w:shd w:val="clear" w:color="auto" w:fill="auto"/>
            <w:noWrap/>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3260"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sz w:val="18"/>
                <w:szCs w:val="18"/>
                <w:lang w:val="es-MX" w:eastAsia="es-MX"/>
              </w:rPr>
            </w:pPr>
            <w:r w:rsidRPr="00AF56A7">
              <w:rPr>
                <w:rFonts w:ascii="Calibri" w:eastAsia="Times New Roman" w:hAnsi="Calibri" w:cs="Arial"/>
                <w:sz w:val="18"/>
                <w:szCs w:val="18"/>
                <w:lang w:val="es-MX" w:eastAsia="es-MX"/>
              </w:rPr>
              <w:t> </w:t>
            </w:r>
          </w:p>
        </w:tc>
        <w:tc>
          <w:tcPr>
            <w:tcW w:w="851"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right"/>
              <w:rPr>
                <w:rFonts w:ascii="Calibri" w:eastAsia="Times New Roman" w:hAnsi="Calibri" w:cs="Arial"/>
                <w:b/>
                <w:bCs/>
                <w:i/>
                <w:iCs/>
                <w:lang w:val="es-MX" w:eastAsia="es-MX"/>
              </w:rPr>
            </w:pPr>
            <w:r w:rsidRPr="00AF56A7">
              <w:rPr>
                <w:rFonts w:ascii="Calibri" w:eastAsia="Times New Roman" w:hAnsi="Calibri" w:cs="Arial"/>
                <w:b/>
                <w:bCs/>
                <w:i/>
                <w:iCs/>
                <w:lang w:val="es-MX" w:eastAsia="es-MX"/>
              </w:rPr>
              <w:t> </w:t>
            </w:r>
          </w:p>
        </w:tc>
        <w:tc>
          <w:tcPr>
            <w:tcW w:w="1276"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AF56A7" w:rsidRPr="00AF56A7" w:rsidTr="00AF56A7">
        <w:trPr>
          <w:trHeight w:val="270"/>
        </w:trPr>
        <w:tc>
          <w:tcPr>
            <w:tcW w:w="993" w:type="dxa"/>
            <w:tcBorders>
              <w:top w:val="nil"/>
              <w:left w:val="single" w:sz="4" w:space="0" w:color="auto"/>
              <w:bottom w:val="nil"/>
              <w:right w:val="single" w:sz="4" w:space="0" w:color="auto"/>
            </w:tcBorders>
            <w:shd w:val="clear" w:color="auto" w:fill="auto"/>
            <w:noWrap/>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3260"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sz w:val="18"/>
                <w:szCs w:val="18"/>
                <w:lang w:val="es-MX" w:eastAsia="es-MX"/>
              </w:rPr>
            </w:pPr>
            <w:r w:rsidRPr="00AF56A7">
              <w:rPr>
                <w:rFonts w:ascii="Calibri" w:eastAsia="Times New Roman" w:hAnsi="Calibri" w:cs="Arial"/>
                <w:sz w:val="18"/>
                <w:szCs w:val="18"/>
                <w:lang w:val="es-MX" w:eastAsia="es-MX"/>
              </w:rPr>
              <w:t> </w:t>
            </w:r>
          </w:p>
        </w:tc>
        <w:tc>
          <w:tcPr>
            <w:tcW w:w="851"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right"/>
              <w:rPr>
                <w:rFonts w:ascii="Calibri" w:eastAsia="Times New Roman" w:hAnsi="Calibri" w:cs="Arial"/>
                <w:b/>
                <w:bCs/>
                <w:i/>
                <w:iCs/>
                <w:lang w:val="es-MX" w:eastAsia="es-MX"/>
              </w:rPr>
            </w:pPr>
            <w:r w:rsidRPr="00AF56A7">
              <w:rPr>
                <w:rFonts w:ascii="Calibri" w:eastAsia="Times New Roman" w:hAnsi="Calibri" w:cs="Arial"/>
                <w:b/>
                <w:bCs/>
                <w:i/>
                <w:iCs/>
                <w:lang w:val="es-MX" w:eastAsia="es-MX"/>
              </w:rPr>
              <w:t> </w:t>
            </w:r>
          </w:p>
        </w:tc>
        <w:tc>
          <w:tcPr>
            <w:tcW w:w="1276"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AF56A7" w:rsidRPr="00AF56A7" w:rsidTr="00AF56A7">
        <w:trPr>
          <w:trHeight w:val="270"/>
        </w:trPr>
        <w:tc>
          <w:tcPr>
            <w:tcW w:w="993" w:type="dxa"/>
            <w:tcBorders>
              <w:top w:val="nil"/>
              <w:left w:val="single" w:sz="4" w:space="0" w:color="auto"/>
              <w:bottom w:val="nil"/>
              <w:right w:val="single" w:sz="4" w:space="0" w:color="auto"/>
            </w:tcBorders>
            <w:shd w:val="clear" w:color="auto" w:fill="auto"/>
            <w:noWrap/>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3260"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sz w:val="18"/>
                <w:szCs w:val="18"/>
                <w:lang w:val="es-MX" w:eastAsia="es-MX"/>
              </w:rPr>
            </w:pPr>
            <w:r w:rsidRPr="00AF56A7">
              <w:rPr>
                <w:rFonts w:ascii="Calibri" w:eastAsia="Times New Roman" w:hAnsi="Calibri" w:cs="Arial"/>
                <w:sz w:val="18"/>
                <w:szCs w:val="18"/>
                <w:lang w:val="es-MX" w:eastAsia="es-MX"/>
              </w:rPr>
              <w:t> </w:t>
            </w:r>
          </w:p>
        </w:tc>
        <w:tc>
          <w:tcPr>
            <w:tcW w:w="851"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right"/>
              <w:rPr>
                <w:rFonts w:ascii="Calibri" w:eastAsia="Times New Roman" w:hAnsi="Calibri" w:cs="Arial"/>
                <w:b/>
                <w:bCs/>
                <w:i/>
                <w:iCs/>
                <w:lang w:val="es-MX" w:eastAsia="es-MX"/>
              </w:rPr>
            </w:pPr>
            <w:r w:rsidRPr="00AF56A7">
              <w:rPr>
                <w:rFonts w:ascii="Calibri" w:eastAsia="Times New Roman" w:hAnsi="Calibri" w:cs="Arial"/>
                <w:b/>
                <w:bCs/>
                <w:i/>
                <w:iCs/>
                <w:lang w:val="es-MX" w:eastAsia="es-MX"/>
              </w:rPr>
              <w:t> </w:t>
            </w:r>
          </w:p>
        </w:tc>
        <w:tc>
          <w:tcPr>
            <w:tcW w:w="1276"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AF56A7" w:rsidRPr="00AF56A7" w:rsidTr="00AF56A7">
        <w:trPr>
          <w:trHeight w:val="270"/>
        </w:trPr>
        <w:tc>
          <w:tcPr>
            <w:tcW w:w="993" w:type="dxa"/>
            <w:tcBorders>
              <w:top w:val="nil"/>
              <w:left w:val="single" w:sz="4" w:space="0" w:color="auto"/>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3260"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b/>
                <w:bCs/>
                <w:sz w:val="18"/>
                <w:szCs w:val="18"/>
                <w:lang w:val="es-MX" w:eastAsia="es-MX"/>
              </w:rPr>
            </w:pPr>
            <w:r w:rsidRPr="00AF56A7">
              <w:rPr>
                <w:rFonts w:ascii="Calibri" w:eastAsia="Times New Roman" w:hAnsi="Calibri" w:cs="Arial"/>
                <w:b/>
                <w:bCs/>
                <w:sz w:val="18"/>
                <w:szCs w:val="18"/>
                <w:lang w:val="es-MX" w:eastAsia="es-MX"/>
              </w:rPr>
              <w:t> </w:t>
            </w:r>
          </w:p>
        </w:tc>
        <w:tc>
          <w:tcPr>
            <w:tcW w:w="851"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right"/>
              <w:rPr>
                <w:rFonts w:ascii="Calibri" w:eastAsia="Times New Roman" w:hAnsi="Calibri" w:cs="Arial"/>
                <w:b/>
                <w:bCs/>
                <w:lang w:val="es-MX" w:eastAsia="es-MX"/>
              </w:rPr>
            </w:pPr>
            <w:r w:rsidRPr="00AF56A7">
              <w:rPr>
                <w:rFonts w:ascii="Calibri" w:eastAsia="Times New Roman" w:hAnsi="Calibri" w:cs="Arial"/>
                <w:b/>
                <w:bCs/>
                <w:lang w:val="es-MX" w:eastAsia="es-MX"/>
              </w:rPr>
              <w:t> </w:t>
            </w:r>
          </w:p>
        </w:tc>
        <w:tc>
          <w:tcPr>
            <w:tcW w:w="1276"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AF56A7" w:rsidRPr="00AF56A7" w:rsidTr="00AF56A7">
        <w:trPr>
          <w:trHeight w:val="270"/>
        </w:trPr>
        <w:tc>
          <w:tcPr>
            <w:tcW w:w="993" w:type="dxa"/>
            <w:tcBorders>
              <w:top w:val="nil"/>
              <w:left w:val="single" w:sz="4" w:space="0" w:color="auto"/>
              <w:bottom w:val="nil"/>
              <w:right w:val="single" w:sz="4" w:space="0" w:color="auto"/>
            </w:tcBorders>
            <w:shd w:val="clear" w:color="auto" w:fill="auto"/>
            <w:noWrap/>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3260"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sz w:val="18"/>
                <w:szCs w:val="18"/>
                <w:lang w:val="es-MX" w:eastAsia="es-MX"/>
              </w:rPr>
            </w:pPr>
            <w:r w:rsidRPr="00AF56A7">
              <w:rPr>
                <w:rFonts w:ascii="Calibri" w:eastAsia="Times New Roman" w:hAnsi="Calibri" w:cs="Arial"/>
                <w:sz w:val="18"/>
                <w:szCs w:val="18"/>
                <w:lang w:val="es-MX" w:eastAsia="es-MX"/>
              </w:rPr>
              <w:t> </w:t>
            </w:r>
          </w:p>
        </w:tc>
        <w:tc>
          <w:tcPr>
            <w:tcW w:w="851"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right"/>
              <w:rPr>
                <w:rFonts w:ascii="Calibri" w:eastAsia="Times New Roman" w:hAnsi="Calibri" w:cs="Arial"/>
                <w:b/>
                <w:bCs/>
                <w:lang w:val="es-MX" w:eastAsia="es-MX"/>
              </w:rPr>
            </w:pPr>
            <w:r w:rsidRPr="00AF56A7">
              <w:rPr>
                <w:rFonts w:ascii="Calibri" w:eastAsia="Times New Roman" w:hAnsi="Calibri" w:cs="Arial"/>
                <w:b/>
                <w:bCs/>
                <w:lang w:val="es-MX" w:eastAsia="es-MX"/>
              </w:rPr>
              <w:t> </w:t>
            </w:r>
          </w:p>
        </w:tc>
        <w:tc>
          <w:tcPr>
            <w:tcW w:w="1276"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AF56A7" w:rsidRPr="00AF56A7" w:rsidTr="00AF56A7">
        <w:trPr>
          <w:trHeight w:val="270"/>
        </w:trPr>
        <w:tc>
          <w:tcPr>
            <w:tcW w:w="993" w:type="dxa"/>
            <w:tcBorders>
              <w:top w:val="nil"/>
              <w:left w:val="single" w:sz="4" w:space="0" w:color="auto"/>
              <w:bottom w:val="nil"/>
              <w:right w:val="single" w:sz="4" w:space="0" w:color="auto"/>
            </w:tcBorders>
            <w:shd w:val="clear" w:color="auto" w:fill="auto"/>
            <w:noWrap/>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3260"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sz w:val="18"/>
                <w:szCs w:val="18"/>
                <w:lang w:val="es-MX" w:eastAsia="es-MX"/>
              </w:rPr>
            </w:pPr>
            <w:r w:rsidRPr="00AF56A7">
              <w:rPr>
                <w:rFonts w:ascii="Calibri" w:eastAsia="Times New Roman" w:hAnsi="Calibri" w:cs="Arial"/>
                <w:sz w:val="18"/>
                <w:szCs w:val="18"/>
                <w:lang w:val="es-MX" w:eastAsia="es-MX"/>
              </w:rPr>
              <w:t> </w:t>
            </w:r>
          </w:p>
        </w:tc>
        <w:tc>
          <w:tcPr>
            <w:tcW w:w="851"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right"/>
              <w:rPr>
                <w:rFonts w:ascii="Calibri" w:eastAsia="Times New Roman" w:hAnsi="Calibri" w:cs="Arial"/>
                <w:b/>
                <w:bCs/>
                <w:lang w:val="es-MX" w:eastAsia="es-MX"/>
              </w:rPr>
            </w:pPr>
            <w:r w:rsidRPr="00AF56A7">
              <w:rPr>
                <w:rFonts w:ascii="Calibri" w:eastAsia="Times New Roman" w:hAnsi="Calibri" w:cs="Arial"/>
                <w:b/>
                <w:bCs/>
                <w:lang w:val="es-MX" w:eastAsia="es-MX"/>
              </w:rPr>
              <w:t> </w:t>
            </w:r>
          </w:p>
        </w:tc>
        <w:tc>
          <w:tcPr>
            <w:tcW w:w="1276"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AF56A7" w:rsidRPr="00AF56A7" w:rsidTr="00AF56A7">
        <w:trPr>
          <w:trHeight w:val="270"/>
        </w:trPr>
        <w:tc>
          <w:tcPr>
            <w:tcW w:w="993" w:type="dxa"/>
            <w:tcBorders>
              <w:top w:val="nil"/>
              <w:left w:val="single" w:sz="4" w:space="0" w:color="auto"/>
              <w:bottom w:val="nil"/>
              <w:right w:val="single" w:sz="4" w:space="0" w:color="auto"/>
            </w:tcBorders>
            <w:shd w:val="clear" w:color="auto" w:fill="auto"/>
            <w:noWrap/>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3260"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sz w:val="18"/>
                <w:szCs w:val="18"/>
                <w:lang w:val="es-MX" w:eastAsia="es-MX"/>
              </w:rPr>
            </w:pPr>
            <w:r w:rsidRPr="00AF56A7">
              <w:rPr>
                <w:rFonts w:ascii="Calibri" w:eastAsia="Times New Roman" w:hAnsi="Calibri" w:cs="Arial"/>
                <w:sz w:val="18"/>
                <w:szCs w:val="18"/>
                <w:lang w:val="es-MX" w:eastAsia="es-MX"/>
              </w:rPr>
              <w:t> </w:t>
            </w:r>
          </w:p>
        </w:tc>
        <w:tc>
          <w:tcPr>
            <w:tcW w:w="851"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right"/>
              <w:rPr>
                <w:rFonts w:ascii="Calibri" w:eastAsia="Times New Roman" w:hAnsi="Calibri" w:cs="Arial"/>
                <w:b/>
                <w:bCs/>
                <w:lang w:val="es-MX" w:eastAsia="es-MX"/>
              </w:rPr>
            </w:pPr>
            <w:r w:rsidRPr="00AF56A7">
              <w:rPr>
                <w:rFonts w:ascii="Calibri" w:eastAsia="Times New Roman" w:hAnsi="Calibri" w:cs="Arial"/>
                <w:b/>
                <w:bCs/>
                <w:lang w:val="es-MX" w:eastAsia="es-MX"/>
              </w:rPr>
              <w:t> </w:t>
            </w:r>
          </w:p>
        </w:tc>
        <w:tc>
          <w:tcPr>
            <w:tcW w:w="1276"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AF56A7" w:rsidRPr="00AF56A7" w:rsidTr="00AF56A7">
        <w:trPr>
          <w:trHeight w:val="300"/>
        </w:trPr>
        <w:tc>
          <w:tcPr>
            <w:tcW w:w="993" w:type="dxa"/>
            <w:tcBorders>
              <w:top w:val="nil"/>
              <w:left w:val="single" w:sz="4" w:space="0" w:color="auto"/>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b/>
                <w:bCs/>
                <w:i/>
                <w:iCs/>
                <w:lang w:val="es-MX" w:eastAsia="es-MX"/>
              </w:rPr>
            </w:pPr>
            <w:r w:rsidRPr="00AF56A7">
              <w:rPr>
                <w:rFonts w:ascii="Calibri" w:eastAsia="Times New Roman" w:hAnsi="Calibri" w:cs="Arial"/>
                <w:b/>
                <w:bCs/>
                <w:i/>
                <w:iCs/>
                <w:lang w:val="es-MX" w:eastAsia="es-MX"/>
              </w:rPr>
              <w:t> </w:t>
            </w:r>
          </w:p>
        </w:tc>
        <w:tc>
          <w:tcPr>
            <w:tcW w:w="3260"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1"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i/>
                <w:iCs/>
                <w:lang w:val="es-MX" w:eastAsia="es-MX"/>
              </w:rPr>
            </w:pPr>
            <w:r w:rsidRPr="00AF56A7">
              <w:rPr>
                <w:rFonts w:ascii="Calibri" w:eastAsia="Times New Roman" w:hAnsi="Calibri" w:cs="Arial"/>
                <w:i/>
                <w:iCs/>
                <w:lang w:val="es-MX" w:eastAsia="es-MX"/>
              </w:rPr>
              <w:t> </w:t>
            </w:r>
          </w:p>
        </w:tc>
        <w:tc>
          <w:tcPr>
            <w:tcW w:w="2268"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b/>
                <w:bCs/>
                <w:sz w:val="22"/>
                <w:szCs w:val="22"/>
                <w:lang w:val="es-MX" w:eastAsia="es-MX"/>
              </w:rPr>
            </w:pPr>
            <w:r w:rsidRPr="00AF56A7">
              <w:rPr>
                <w:rFonts w:ascii="Calibri" w:eastAsia="Times New Roman" w:hAnsi="Calibri" w:cs="Arial"/>
                <w:b/>
                <w:bCs/>
                <w:sz w:val="22"/>
                <w:szCs w:val="22"/>
                <w:lang w:val="es-MX" w:eastAsia="es-MX"/>
              </w:rPr>
              <w:t> </w:t>
            </w:r>
          </w:p>
        </w:tc>
        <w:tc>
          <w:tcPr>
            <w:tcW w:w="1276"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AF56A7" w:rsidRPr="00AF56A7" w:rsidTr="00AF56A7">
        <w:trPr>
          <w:trHeight w:val="285"/>
        </w:trPr>
        <w:tc>
          <w:tcPr>
            <w:tcW w:w="993" w:type="dxa"/>
            <w:tcBorders>
              <w:top w:val="nil"/>
              <w:left w:val="single" w:sz="4" w:space="0" w:color="auto"/>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b/>
                <w:bCs/>
                <w:i/>
                <w:iCs/>
                <w:lang w:val="es-MX" w:eastAsia="es-MX"/>
              </w:rPr>
            </w:pPr>
            <w:r w:rsidRPr="00AF56A7">
              <w:rPr>
                <w:rFonts w:ascii="Calibri" w:eastAsia="Times New Roman" w:hAnsi="Calibri" w:cs="Arial"/>
                <w:b/>
                <w:bCs/>
                <w:i/>
                <w:iCs/>
                <w:lang w:val="es-MX" w:eastAsia="es-MX"/>
              </w:rPr>
              <w:t> </w:t>
            </w:r>
          </w:p>
        </w:tc>
        <w:tc>
          <w:tcPr>
            <w:tcW w:w="3260"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right"/>
              <w:rPr>
                <w:rFonts w:ascii="Calibri" w:eastAsia="Times New Roman" w:hAnsi="Calibri" w:cs="Arial"/>
                <w:b/>
                <w:bCs/>
                <w:lang w:val="es-MX" w:eastAsia="es-MX"/>
              </w:rPr>
            </w:pPr>
            <w:r w:rsidRPr="00AF56A7">
              <w:rPr>
                <w:rFonts w:ascii="Calibri" w:eastAsia="Times New Roman" w:hAnsi="Calibri" w:cs="Arial"/>
                <w:b/>
                <w:bCs/>
                <w:lang w:val="es-MX" w:eastAsia="es-MX"/>
              </w:rPr>
              <w:t xml:space="preserve">La presente propuesta Importa (con </w:t>
            </w:r>
            <w:r w:rsidRPr="00AF56A7">
              <w:rPr>
                <w:rFonts w:ascii="Calibri" w:eastAsia="Times New Roman" w:hAnsi="Calibri" w:cs="Arial"/>
                <w:b/>
                <w:bCs/>
                <w:lang w:val="es-MX" w:eastAsia="es-MX"/>
              </w:rPr>
              <w:lastRenderedPageBreak/>
              <w:t>letra):</w:t>
            </w:r>
          </w:p>
        </w:tc>
        <w:tc>
          <w:tcPr>
            <w:tcW w:w="851"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u w:val="single"/>
                <w:lang w:val="es-MX" w:eastAsia="es-MX"/>
              </w:rPr>
            </w:pPr>
            <w:r w:rsidRPr="00AF56A7">
              <w:rPr>
                <w:rFonts w:ascii="Calibri" w:eastAsia="Times New Roman" w:hAnsi="Calibri" w:cs="Arial"/>
                <w:u w:val="single"/>
                <w:lang w:val="es-MX" w:eastAsia="es-MX"/>
              </w:rPr>
              <w:lastRenderedPageBreak/>
              <w:t> </w:t>
            </w:r>
          </w:p>
        </w:tc>
        <w:tc>
          <w:tcPr>
            <w:tcW w:w="850"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u w:val="single"/>
                <w:lang w:val="es-MX" w:eastAsia="es-MX"/>
              </w:rPr>
            </w:pPr>
            <w:r w:rsidRPr="00AF56A7">
              <w:rPr>
                <w:rFonts w:ascii="Calibri" w:eastAsia="Times New Roman" w:hAnsi="Calibri" w:cs="Arial"/>
                <w:u w:val="single"/>
                <w:lang w:val="es-MX" w:eastAsia="es-MX"/>
              </w:rPr>
              <w:t> </w:t>
            </w:r>
          </w:p>
        </w:tc>
        <w:tc>
          <w:tcPr>
            <w:tcW w:w="1134"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u w:val="single"/>
                <w:lang w:val="es-MX" w:eastAsia="es-MX"/>
              </w:rPr>
            </w:pPr>
            <w:r w:rsidRPr="00AF56A7">
              <w:rPr>
                <w:rFonts w:ascii="Calibri" w:eastAsia="Times New Roman" w:hAnsi="Calibri" w:cs="Arial"/>
                <w:u w:val="single"/>
                <w:lang w:val="es-MX" w:eastAsia="es-MX"/>
              </w:rPr>
              <w:t> </w:t>
            </w:r>
          </w:p>
        </w:tc>
        <w:tc>
          <w:tcPr>
            <w:tcW w:w="2268"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1276"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AF56A7" w:rsidRPr="00AF56A7" w:rsidTr="00AF56A7">
        <w:trPr>
          <w:trHeight w:val="180"/>
        </w:trPr>
        <w:tc>
          <w:tcPr>
            <w:tcW w:w="993" w:type="dxa"/>
            <w:tcBorders>
              <w:top w:val="nil"/>
              <w:left w:val="single" w:sz="4" w:space="0" w:color="auto"/>
              <w:bottom w:val="nil"/>
              <w:right w:val="single" w:sz="4" w:space="0" w:color="auto"/>
            </w:tcBorders>
            <w:shd w:val="clear" w:color="auto" w:fill="auto"/>
            <w:noWrap/>
            <w:vAlign w:val="bottom"/>
            <w:hideMark/>
          </w:tcPr>
          <w:p w:rsidR="00AF56A7" w:rsidRPr="00AF56A7" w:rsidRDefault="00AF56A7" w:rsidP="00AF56A7">
            <w:pPr>
              <w:jc w:val="center"/>
              <w:rPr>
                <w:rFonts w:ascii="Helvetica" w:eastAsia="Times New Roman" w:hAnsi="Helvetica" w:cs="Arial"/>
                <w:b/>
                <w:bCs/>
                <w:i/>
                <w:iCs/>
                <w:lang w:val="es-MX" w:eastAsia="es-MX"/>
              </w:rPr>
            </w:pPr>
            <w:r w:rsidRPr="00AF56A7">
              <w:rPr>
                <w:rFonts w:ascii="Helvetica" w:eastAsia="Times New Roman" w:hAnsi="Helvetica" w:cs="Arial"/>
                <w:b/>
                <w:bCs/>
                <w:i/>
                <w:iCs/>
                <w:lang w:val="es-MX" w:eastAsia="es-MX"/>
              </w:rPr>
              <w:lastRenderedPageBreak/>
              <w:t> </w:t>
            </w:r>
          </w:p>
        </w:tc>
        <w:tc>
          <w:tcPr>
            <w:tcW w:w="3260"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right"/>
              <w:rPr>
                <w:rFonts w:ascii="Calibri" w:eastAsia="Times New Roman" w:hAnsi="Calibri" w:cs="Arial"/>
                <w:b/>
                <w:bCs/>
                <w:sz w:val="18"/>
                <w:szCs w:val="18"/>
                <w:lang w:val="es-MX" w:eastAsia="es-MX"/>
              </w:rPr>
            </w:pPr>
            <w:r w:rsidRPr="00AF56A7">
              <w:rPr>
                <w:rFonts w:ascii="Calibri" w:eastAsia="Times New Roman" w:hAnsi="Calibri" w:cs="Arial"/>
                <w:b/>
                <w:bCs/>
                <w:sz w:val="18"/>
                <w:szCs w:val="18"/>
                <w:lang w:val="es-MX" w:eastAsia="es-MX"/>
              </w:rPr>
              <w:t> </w:t>
            </w:r>
          </w:p>
        </w:tc>
        <w:tc>
          <w:tcPr>
            <w:tcW w:w="851"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1276"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AF56A7" w:rsidRPr="00AF56A7" w:rsidTr="00AF56A7">
        <w:trPr>
          <w:trHeight w:val="360"/>
        </w:trPr>
        <w:tc>
          <w:tcPr>
            <w:tcW w:w="993" w:type="dxa"/>
            <w:tcBorders>
              <w:top w:val="nil"/>
              <w:left w:val="single" w:sz="4" w:space="0" w:color="auto"/>
              <w:bottom w:val="nil"/>
              <w:right w:val="single" w:sz="4" w:space="0" w:color="auto"/>
            </w:tcBorders>
            <w:shd w:val="clear" w:color="auto" w:fill="auto"/>
            <w:noWrap/>
            <w:vAlign w:val="bottom"/>
            <w:hideMark/>
          </w:tcPr>
          <w:p w:rsidR="00AF56A7" w:rsidRPr="00AF56A7" w:rsidRDefault="00AF56A7" w:rsidP="00AF56A7">
            <w:pPr>
              <w:jc w:val="center"/>
              <w:rPr>
                <w:rFonts w:ascii="Helvetica" w:eastAsia="Times New Roman" w:hAnsi="Helvetica" w:cs="Arial"/>
                <w:b/>
                <w:bCs/>
                <w:i/>
                <w:iCs/>
                <w:lang w:val="es-MX" w:eastAsia="es-MX"/>
              </w:rPr>
            </w:pPr>
            <w:r w:rsidRPr="00AF56A7">
              <w:rPr>
                <w:rFonts w:ascii="Helvetica" w:eastAsia="Times New Roman" w:hAnsi="Helvetica" w:cs="Arial"/>
                <w:b/>
                <w:bCs/>
                <w:i/>
                <w:iCs/>
                <w:lang w:val="es-MX" w:eastAsia="es-MX"/>
              </w:rPr>
              <w:t> </w:t>
            </w:r>
          </w:p>
        </w:tc>
        <w:tc>
          <w:tcPr>
            <w:tcW w:w="3260"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Incluyendo programación, fletes, maniobras de carga y descarga, seguros</w:t>
            </w:r>
          </w:p>
        </w:tc>
        <w:tc>
          <w:tcPr>
            <w:tcW w:w="851"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i/>
                <w:iCs/>
                <w:lang w:val="es-MX" w:eastAsia="es-MX"/>
              </w:rPr>
            </w:pPr>
            <w:r w:rsidRPr="00AF56A7">
              <w:rPr>
                <w:rFonts w:ascii="Calibri" w:eastAsia="Times New Roman" w:hAnsi="Calibri" w:cs="Arial"/>
                <w:i/>
                <w:iCs/>
                <w:lang w:val="es-MX" w:eastAsia="es-MX"/>
              </w:rPr>
              <w:t> </w:t>
            </w:r>
          </w:p>
        </w:tc>
        <w:tc>
          <w:tcPr>
            <w:tcW w:w="2268"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b/>
                <w:bCs/>
                <w:color w:val="1F497D"/>
                <w:sz w:val="22"/>
                <w:szCs w:val="22"/>
                <w:lang w:val="es-MX" w:eastAsia="es-MX"/>
              </w:rPr>
            </w:pPr>
            <w:r w:rsidRPr="00AF56A7">
              <w:rPr>
                <w:rFonts w:ascii="Calibri" w:eastAsia="Times New Roman" w:hAnsi="Calibri" w:cs="Arial"/>
                <w:b/>
                <w:bCs/>
                <w:color w:val="1F497D"/>
                <w:sz w:val="22"/>
                <w:szCs w:val="22"/>
                <w:lang w:val="es-MX" w:eastAsia="es-MX"/>
              </w:rPr>
              <w:t>El porcentaje que se trasladará</w:t>
            </w:r>
          </w:p>
        </w:tc>
        <w:tc>
          <w:tcPr>
            <w:tcW w:w="1276"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AF56A7" w:rsidRPr="00AF56A7" w:rsidTr="00AF56A7">
        <w:trPr>
          <w:trHeight w:val="330"/>
        </w:trPr>
        <w:tc>
          <w:tcPr>
            <w:tcW w:w="993" w:type="dxa"/>
            <w:tcBorders>
              <w:top w:val="nil"/>
              <w:left w:val="single" w:sz="4" w:space="0" w:color="auto"/>
              <w:bottom w:val="nil"/>
              <w:right w:val="single" w:sz="4" w:space="0" w:color="auto"/>
            </w:tcBorders>
            <w:shd w:val="clear" w:color="auto" w:fill="auto"/>
            <w:noWrap/>
            <w:vAlign w:val="bottom"/>
            <w:hideMark/>
          </w:tcPr>
          <w:p w:rsidR="00AF56A7" w:rsidRPr="00AF56A7" w:rsidRDefault="00AF56A7" w:rsidP="00AF56A7">
            <w:pPr>
              <w:jc w:val="center"/>
              <w:rPr>
                <w:rFonts w:ascii="Helvetica" w:eastAsia="Times New Roman" w:hAnsi="Helvetica" w:cs="Arial"/>
                <w:b/>
                <w:bCs/>
                <w:i/>
                <w:iCs/>
                <w:lang w:val="es-MX" w:eastAsia="es-MX"/>
              </w:rPr>
            </w:pPr>
            <w:r w:rsidRPr="00AF56A7">
              <w:rPr>
                <w:rFonts w:ascii="Helvetica" w:eastAsia="Times New Roman" w:hAnsi="Helvetica" w:cs="Arial"/>
                <w:b/>
                <w:bCs/>
                <w:i/>
                <w:iCs/>
                <w:lang w:val="es-MX" w:eastAsia="es-MX"/>
              </w:rPr>
              <w:t> </w:t>
            </w:r>
          </w:p>
        </w:tc>
        <w:tc>
          <w:tcPr>
            <w:tcW w:w="3260"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xml:space="preserve">y todos los costos relacionados para poner los bienes en </w:t>
            </w:r>
          </w:p>
        </w:tc>
        <w:tc>
          <w:tcPr>
            <w:tcW w:w="851"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i/>
                <w:iCs/>
                <w:lang w:val="es-MX" w:eastAsia="es-MX"/>
              </w:rPr>
            </w:pPr>
            <w:r w:rsidRPr="00AF56A7">
              <w:rPr>
                <w:rFonts w:ascii="Calibri" w:eastAsia="Times New Roman" w:hAnsi="Calibri" w:cs="Arial"/>
                <w:i/>
                <w:iCs/>
                <w:lang w:val="es-MX" w:eastAsia="es-MX"/>
              </w:rPr>
              <w:t> </w:t>
            </w:r>
          </w:p>
        </w:tc>
        <w:tc>
          <w:tcPr>
            <w:tcW w:w="2268"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b/>
                <w:bCs/>
                <w:color w:val="1F497D"/>
                <w:sz w:val="22"/>
                <w:szCs w:val="22"/>
                <w:lang w:val="es-MX" w:eastAsia="es-MX"/>
              </w:rPr>
            </w:pPr>
            <w:r w:rsidRPr="00AF56A7">
              <w:rPr>
                <w:rFonts w:ascii="Calibri" w:eastAsia="Times New Roman" w:hAnsi="Calibri" w:cs="Arial"/>
                <w:b/>
                <w:bCs/>
                <w:color w:val="1F497D"/>
                <w:sz w:val="22"/>
                <w:szCs w:val="22"/>
                <w:lang w:val="es-MX" w:eastAsia="es-MX"/>
              </w:rPr>
              <w:t>de I.V.A. es del:                         %</w:t>
            </w:r>
          </w:p>
        </w:tc>
        <w:tc>
          <w:tcPr>
            <w:tcW w:w="1276" w:type="dxa"/>
            <w:tcBorders>
              <w:top w:val="nil"/>
              <w:left w:val="nil"/>
              <w:bottom w:val="single" w:sz="4" w:space="0" w:color="auto"/>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AF56A7" w:rsidRPr="00AF56A7" w:rsidTr="00AF56A7">
        <w:trPr>
          <w:trHeight w:val="315"/>
        </w:trPr>
        <w:tc>
          <w:tcPr>
            <w:tcW w:w="993" w:type="dxa"/>
            <w:tcBorders>
              <w:top w:val="nil"/>
              <w:left w:val="single" w:sz="4" w:space="0" w:color="auto"/>
              <w:bottom w:val="nil"/>
              <w:right w:val="single" w:sz="4" w:space="0" w:color="auto"/>
            </w:tcBorders>
            <w:shd w:val="clear" w:color="auto" w:fill="auto"/>
            <w:noWrap/>
            <w:vAlign w:val="bottom"/>
            <w:hideMark/>
          </w:tcPr>
          <w:p w:rsidR="00AF56A7" w:rsidRPr="00AF56A7" w:rsidRDefault="00AF56A7" w:rsidP="00AF56A7">
            <w:pPr>
              <w:jc w:val="center"/>
              <w:rPr>
                <w:rFonts w:ascii="Helvetica" w:eastAsia="Times New Roman" w:hAnsi="Helvetica" w:cs="Arial"/>
                <w:b/>
                <w:bCs/>
                <w:i/>
                <w:iCs/>
                <w:lang w:val="es-MX" w:eastAsia="es-MX"/>
              </w:rPr>
            </w:pPr>
            <w:r w:rsidRPr="00AF56A7">
              <w:rPr>
                <w:rFonts w:ascii="Helvetica" w:eastAsia="Times New Roman" w:hAnsi="Helvetica" w:cs="Arial"/>
                <w:b/>
                <w:bCs/>
                <w:i/>
                <w:iCs/>
                <w:lang w:val="es-MX" w:eastAsia="es-MX"/>
              </w:rPr>
              <w:t> </w:t>
            </w:r>
          </w:p>
        </w:tc>
        <w:tc>
          <w:tcPr>
            <w:tcW w:w="3260"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los Almacenes de destino según corresponda.</w:t>
            </w:r>
          </w:p>
        </w:tc>
        <w:tc>
          <w:tcPr>
            <w:tcW w:w="851"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i/>
                <w:iCs/>
                <w:lang w:val="es-MX" w:eastAsia="es-MX"/>
              </w:rPr>
            </w:pPr>
            <w:r w:rsidRPr="00AF56A7">
              <w:rPr>
                <w:rFonts w:ascii="Calibri" w:eastAsia="Times New Roman" w:hAnsi="Calibri" w:cs="Arial"/>
                <w:i/>
                <w:iCs/>
                <w:lang w:val="es-MX" w:eastAsia="es-MX"/>
              </w:rPr>
              <w:t> </w:t>
            </w:r>
          </w:p>
        </w:tc>
        <w:tc>
          <w:tcPr>
            <w:tcW w:w="850"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i/>
                <w:iCs/>
                <w:lang w:val="es-MX" w:eastAsia="es-MX"/>
              </w:rPr>
            </w:pPr>
            <w:r w:rsidRPr="00AF56A7">
              <w:rPr>
                <w:rFonts w:ascii="Calibri" w:eastAsia="Times New Roman" w:hAnsi="Calibri" w:cs="Arial"/>
                <w:i/>
                <w:iCs/>
                <w:lang w:val="es-MX" w:eastAsia="es-MX"/>
              </w:rPr>
              <w:t> </w:t>
            </w:r>
          </w:p>
        </w:tc>
        <w:tc>
          <w:tcPr>
            <w:tcW w:w="1134"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right"/>
              <w:rPr>
                <w:rFonts w:ascii="Calibri" w:eastAsia="Times New Roman" w:hAnsi="Calibri" w:cs="Arial"/>
                <w:b/>
                <w:bCs/>
                <w:lang w:val="es-MX" w:eastAsia="es-MX"/>
              </w:rPr>
            </w:pPr>
            <w:r w:rsidRPr="00AF56A7">
              <w:rPr>
                <w:rFonts w:ascii="Calibri" w:eastAsia="Times New Roman" w:hAnsi="Calibri" w:cs="Arial"/>
                <w:b/>
                <w:bCs/>
                <w:lang w:val="es-MX" w:eastAsia="es-MX"/>
              </w:rPr>
              <w:t>Sub-Total  sin IVA</w:t>
            </w:r>
          </w:p>
        </w:tc>
        <w:tc>
          <w:tcPr>
            <w:tcW w:w="1276"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sz w:val="24"/>
                <w:szCs w:val="24"/>
                <w:lang w:val="es-MX" w:eastAsia="es-MX"/>
              </w:rPr>
            </w:pPr>
            <w:r w:rsidRPr="00AF56A7">
              <w:rPr>
                <w:rFonts w:ascii="Calibri" w:eastAsia="Times New Roman" w:hAnsi="Calibri" w:cs="Arial"/>
                <w:sz w:val="24"/>
                <w:szCs w:val="24"/>
                <w:lang w:val="es-MX" w:eastAsia="es-MX"/>
              </w:rPr>
              <w:t>$</w:t>
            </w:r>
          </w:p>
        </w:tc>
      </w:tr>
      <w:tr w:rsidR="00AF56A7" w:rsidRPr="00AF56A7" w:rsidTr="00AF56A7">
        <w:trPr>
          <w:trHeight w:val="285"/>
        </w:trPr>
        <w:tc>
          <w:tcPr>
            <w:tcW w:w="993" w:type="dxa"/>
            <w:tcBorders>
              <w:top w:val="nil"/>
              <w:left w:val="single" w:sz="4" w:space="0" w:color="auto"/>
              <w:bottom w:val="nil"/>
              <w:right w:val="single" w:sz="4" w:space="0" w:color="auto"/>
            </w:tcBorders>
            <w:shd w:val="clear" w:color="auto" w:fill="auto"/>
            <w:noWrap/>
            <w:vAlign w:val="bottom"/>
            <w:hideMark/>
          </w:tcPr>
          <w:p w:rsidR="00AF56A7" w:rsidRPr="00AF56A7" w:rsidRDefault="00AF56A7" w:rsidP="00AF56A7">
            <w:pPr>
              <w:jc w:val="center"/>
              <w:rPr>
                <w:rFonts w:ascii="Helvetica" w:eastAsia="Times New Roman" w:hAnsi="Helvetica" w:cs="Arial"/>
                <w:b/>
                <w:bCs/>
                <w:i/>
                <w:iCs/>
                <w:lang w:val="es-MX" w:eastAsia="es-MX"/>
              </w:rPr>
            </w:pPr>
            <w:r w:rsidRPr="00AF56A7">
              <w:rPr>
                <w:rFonts w:ascii="Helvetica" w:eastAsia="Times New Roman" w:hAnsi="Helvetica" w:cs="Arial"/>
                <w:b/>
                <w:bCs/>
                <w:i/>
                <w:iCs/>
                <w:lang w:val="es-MX" w:eastAsia="es-MX"/>
              </w:rPr>
              <w:t> </w:t>
            </w:r>
          </w:p>
        </w:tc>
        <w:tc>
          <w:tcPr>
            <w:tcW w:w="3260"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1"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i/>
                <w:iCs/>
                <w:lang w:val="es-MX" w:eastAsia="es-MX"/>
              </w:rPr>
            </w:pPr>
            <w:r w:rsidRPr="00AF56A7">
              <w:rPr>
                <w:rFonts w:ascii="Calibri" w:eastAsia="Times New Roman" w:hAnsi="Calibri" w:cs="Arial"/>
                <w:i/>
                <w:iCs/>
                <w:lang w:val="es-MX" w:eastAsia="es-MX"/>
              </w:rPr>
              <w:t> </w:t>
            </w:r>
          </w:p>
        </w:tc>
        <w:tc>
          <w:tcPr>
            <w:tcW w:w="850"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i/>
                <w:iCs/>
                <w:lang w:val="es-MX" w:eastAsia="es-MX"/>
              </w:rPr>
            </w:pPr>
            <w:r w:rsidRPr="00AF56A7">
              <w:rPr>
                <w:rFonts w:ascii="Calibri" w:eastAsia="Times New Roman" w:hAnsi="Calibri" w:cs="Arial"/>
                <w:i/>
                <w:iCs/>
                <w:lang w:val="es-MX" w:eastAsia="es-MX"/>
              </w:rPr>
              <w:t> </w:t>
            </w:r>
          </w:p>
        </w:tc>
        <w:tc>
          <w:tcPr>
            <w:tcW w:w="1134"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b/>
                <w:bCs/>
                <w:lang w:val="es-MX" w:eastAsia="es-MX"/>
              </w:rPr>
            </w:pPr>
            <w:r w:rsidRPr="00AF56A7">
              <w:rPr>
                <w:rFonts w:ascii="Calibri" w:eastAsia="Times New Roman" w:hAnsi="Calibri" w:cs="Arial"/>
                <w:b/>
                <w:bCs/>
                <w:lang w:val="es-MX" w:eastAsia="es-MX"/>
              </w:rPr>
              <w:t> </w:t>
            </w:r>
          </w:p>
        </w:tc>
        <w:tc>
          <w:tcPr>
            <w:tcW w:w="1276" w:type="dxa"/>
            <w:tcBorders>
              <w:top w:val="nil"/>
              <w:left w:val="nil"/>
              <w:bottom w:val="nil"/>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AF56A7" w:rsidRPr="00AF56A7" w:rsidTr="00AF56A7">
        <w:trPr>
          <w:trHeight w:val="285"/>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rsidR="00AF56A7" w:rsidRPr="00AF56A7" w:rsidRDefault="00AF56A7" w:rsidP="00AF56A7">
            <w:pPr>
              <w:jc w:val="center"/>
              <w:rPr>
                <w:rFonts w:ascii="Helvetica" w:eastAsia="Times New Roman" w:hAnsi="Helvetica" w:cs="Arial"/>
                <w:b/>
                <w:bCs/>
                <w:i/>
                <w:iCs/>
                <w:lang w:val="es-MX" w:eastAsia="es-MX"/>
              </w:rPr>
            </w:pPr>
            <w:r w:rsidRPr="00AF56A7">
              <w:rPr>
                <w:rFonts w:ascii="Helvetica" w:eastAsia="Times New Roman" w:hAnsi="Helvetica" w:cs="Arial"/>
                <w:b/>
                <w:bCs/>
                <w:i/>
                <w:iCs/>
                <w:lang w:val="es-MX" w:eastAsia="es-MX"/>
              </w:rPr>
              <w:t> </w:t>
            </w:r>
          </w:p>
        </w:tc>
        <w:tc>
          <w:tcPr>
            <w:tcW w:w="3260" w:type="dxa"/>
            <w:tcBorders>
              <w:top w:val="nil"/>
              <w:left w:val="nil"/>
              <w:bottom w:val="single" w:sz="4" w:space="0" w:color="auto"/>
              <w:right w:val="single" w:sz="4" w:space="0" w:color="auto"/>
            </w:tcBorders>
            <w:shd w:val="clear" w:color="auto" w:fill="auto"/>
            <w:noWrap/>
            <w:vAlign w:val="bottom"/>
            <w:hideMark/>
          </w:tcPr>
          <w:p w:rsidR="00AF56A7" w:rsidRPr="00AF56A7" w:rsidRDefault="00AF56A7" w:rsidP="00AF56A7">
            <w:pPr>
              <w:jc w:val="right"/>
              <w:rPr>
                <w:rFonts w:ascii="Calibri" w:eastAsia="Times New Roman" w:hAnsi="Calibri" w:cs="Arial"/>
                <w:b/>
                <w:bCs/>
                <w:lang w:val="es-MX" w:eastAsia="es-MX"/>
              </w:rPr>
            </w:pPr>
            <w:r w:rsidRPr="00AF56A7">
              <w:rPr>
                <w:rFonts w:ascii="Calibri" w:eastAsia="Times New Roman" w:hAnsi="Calibri" w:cs="Arial"/>
                <w:b/>
                <w:bCs/>
                <w:lang w:val="es-MX" w:eastAsia="es-MX"/>
              </w:rPr>
              <w:t>No incluye el Impuesto al Valor Agregado.</w:t>
            </w:r>
          </w:p>
        </w:tc>
        <w:tc>
          <w:tcPr>
            <w:tcW w:w="851" w:type="dxa"/>
            <w:tcBorders>
              <w:top w:val="nil"/>
              <w:left w:val="nil"/>
              <w:bottom w:val="single" w:sz="4" w:space="0" w:color="auto"/>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i/>
                <w:iCs/>
                <w:lang w:val="es-MX" w:eastAsia="es-MX"/>
              </w:rPr>
            </w:pPr>
            <w:r w:rsidRPr="00AF56A7">
              <w:rPr>
                <w:rFonts w:ascii="Calibri" w:eastAsia="Times New Roman" w:hAnsi="Calibri" w:cs="Arial"/>
                <w:i/>
                <w:iCs/>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i/>
                <w:iCs/>
                <w:lang w:val="es-MX" w:eastAsia="es-MX"/>
              </w:rPr>
            </w:pPr>
            <w:r w:rsidRPr="00AF56A7">
              <w:rPr>
                <w:rFonts w:ascii="Calibri" w:eastAsia="Times New Roman" w:hAnsi="Calibri" w:cs="Arial"/>
                <w:i/>
                <w:iCs/>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AF56A7" w:rsidRPr="00AF56A7" w:rsidRDefault="00AF56A7" w:rsidP="00AF56A7">
            <w:pPr>
              <w:jc w:val="center"/>
              <w:rPr>
                <w:rFonts w:ascii="Calibri" w:eastAsia="Times New Roman" w:hAnsi="Calibri" w:cs="Arial"/>
                <w:b/>
                <w:bCs/>
                <w:lang w:val="es-MX" w:eastAsia="es-MX"/>
              </w:rPr>
            </w:pPr>
            <w:r w:rsidRPr="00AF56A7">
              <w:rPr>
                <w:rFonts w:ascii="Calibri" w:eastAsia="Times New Roman" w:hAnsi="Calibri" w:cs="Arial"/>
                <w:b/>
                <w:bCs/>
                <w:lang w:val="es-MX" w:eastAsia="es-MX"/>
              </w:rPr>
              <w:t> </w:t>
            </w:r>
          </w:p>
        </w:tc>
        <w:tc>
          <w:tcPr>
            <w:tcW w:w="2268" w:type="dxa"/>
            <w:tcBorders>
              <w:top w:val="nil"/>
              <w:left w:val="nil"/>
              <w:bottom w:val="single" w:sz="4" w:space="0" w:color="auto"/>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b/>
                <w:bCs/>
                <w:lang w:val="es-MX" w:eastAsia="es-MX"/>
              </w:rPr>
            </w:pPr>
            <w:r w:rsidRPr="00AF56A7">
              <w:rPr>
                <w:rFonts w:ascii="Calibri" w:eastAsia="Times New Roman" w:hAnsi="Calibri" w:cs="Arial"/>
                <w:b/>
                <w:bCs/>
                <w:lang w:val="es-MX" w:eastAsia="es-MX"/>
              </w:rPr>
              <w:t>Moneda:</w:t>
            </w:r>
          </w:p>
        </w:tc>
        <w:tc>
          <w:tcPr>
            <w:tcW w:w="1276" w:type="dxa"/>
            <w:tcBorders>
              <w:top w:val="nil"/>
              <w:left w:val="nil"/>
              <w:bottom w:val="single" w:sz="4" w:space="0" w:color="auto"/>
              <w:right w:val="single" w:sz="4" w:space="0" w:color="auto"/>
            </w:tcBorders>
            <w:shd w:val="clear" w:color="auto" w:fill="auto"/>
            <w:noWrap/>
            <w:vAlign w:val="bottom"/>
            <w:hideMark/>
          </w:tcPr>
          <w:p w:rsidR="00AF56A7" w:rsidRPr="00AF56A7" w:rsidRDefault="00AF56A7" w:rsidP="00AF56A7">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AF56A7" w:rsidRPr="00AF56A7" w:rsidTr="00AF56A7">
        <w:trPr>
          <w:trHeight w:val="285"/>
        </w:trPr>
        <w:tc>
          <w:tcPr>
            <w:tcW w:w="993" w:type="dxa"/>
            <w:tcBorders>
              <w:top w:val="nil"/>
              <w:left w:val="nil"/>
              <w:bottom w:val="nil"/>
              <w:right w:val="nil"/>
            </w:tcBorders>
            <w:shd w:val="clear" w:color="auto" w:fill="auto"/>
            <w:noWrap/>
            <w:vAlign w:val="bottom"/>
            <w:hideMark/>
          </w:tcPr>
          <w:p w:rsidR="00AF56A7" w:rsidRPr="00AF56A7" w:rsidRDefault="00AF56A7" w:rsidP="00AF56A7">
            <w:pPr>
              <w:rPr>
                <w:rFonts w:ascii="Helvetica" w:eastAsia="Times New Roman" w:hAnsi="Helvetica" w:cs="Arial"/>
                <w:sz w:val="22"/>
                <w:szCs w:val="22"/>
                <w:lang w:val="es-MX" w:eastAsia="es-MX"/>
              </w:rPr>
            </w:pPr>
          </w:p>
        </w:tc>
        <w:tc>
          <w:tcPr>
            <w:tcW w:w="3260" w:type="dxa"/>
            <w:tcBorders>
              <w:top w:val="nil"/>
              <w:left w:val="nil"/>
              <w:bottom w:val="nil"/>
              <w:right w:val="nil"/>
            </w:tcBorders>
            <w:shd w:val="clear" w:color="auto" w:fill="auto"/>
            <w:noWrap/>
            <w:vAlign w:val="bottom"/>
            <w:hideMark/>
          </w:tcPr>
          <w:p w:rsidR="00AF56A7" w:rsidRPr="00AF56A7" w:rsidRDefault="00AF56A7" w:rsidP="00AF56A7">
            <w:pPr>
              <w:rPr>
                <w:rFonts w:ascii="Helvetica" w:eastAsia="Times New Roman" w:hAnsi="Helvetica" w:cs="Arial"/>
                <w:sz w:val="22"/>
                <w:szCs w:val="22"/>
                <w:lang w:val="es-MX" w:eastAsia="es-MX"/>
              </w:rPr>
            </w:pPr>
          </w:p>
        </w:tc>
        <w:tc>
          <w:tcPr>
            <w:tcW w:w="851" w:type="dxa"/>
            <w:tcBorders>
              <w:top w:val="nil"/>
              <w:left w:val="nil"/>
              <w:bottom w:val="nil"/>
              <w:right w:val="nil"/>
            </w:tcBorders>
            <w:shd w:val="clear" w:color="auto" w:fill="auto"/>
            <w:noWrap/>
            <w:vAlign w:val="bottom"/>
            <w:hideMark/>
          </w:tcPr>
          <w:p w:rsidR="00AF56A7" w:rsidRPr="00AF56A7" w:rsidRDefault="00AF56A7" w:rsidP="00AF56A7">
            <w:pPr>
              <w:rPr>
                <w:rFonts w:ascii="Helvetica" w:eastAsia="Times New Roman" w:hAnsi="Helvetica" w:cs="Arial"/>
                <w:sz w:val="22"/>
                <w:szCs w:val="22"/>
                <w:lang w:val="es-MX" w:eastAsia="es-MX"/>
              </w:rPr>
            </w:pPr>
          </w:p>
        </w:tc>
        <w:tc>
          <w:tcPr>
            <w:tcW w:w="850" w:type="dxa"/>
            <w:tcBorders>
              <w:top w:val="nil"/>
              <w:left w:val="nil"/>
              <w:bottom w:val="nil"/>
              <w:right w:val="nil"/>
            </w:tcBorders>
            <w:shd w:val="clear" w:color="auto" w:fill="auto"/>
            <w:noWrap/>
            <w:vAlign w:val="bottom"/>
            <w:hideMark/>
          </w:tcPr>
          <w:p w:rsidR="00AF56A7" w:rsidRPr="00AF56A7" w:rsidRDefault="00AF56A7" w:rsidP="00AF56A7">
            <w:pPr>
              <w:rPr>
                <w:rFonts w:ascii="Helvetica" w:eastAsia="Times New Roman" w:hAnsi="Helvetica" w:cs="Arial"/>
                <w:sz w:val="22"/>
                <w:szCs w:val="22"/>
                <w:lang w:val="es-MX" w:eastAsia="es-MX"/>
              </w:rPr>
            </w:pPr>
          </w:p>
        </w:tc>
        <w:tc>
          <w:tcPr>
            <w:tcW w:w="1134" w:type="dxa"/>
            <w:tcBorders>
              <w:top w:val="nil"/>
              <w:left w:val="nil"/>
              <w:bottom w:val="nil"/>
              <w:right w:val="nil"/>
            </w:tcBorders>
            <w:shd w:val="clear" w:color="auto" w:fill="auto"/>
            <w:noWrap/>
            <w:vAlign w:val="bottom"/>
            <w:hideMark/>
          </w:tcPr>
          <w:p w:rsidR="00AF56A7" w:rsidRPr="00AF56A7" w:rsidRDefault="00AF56A7" w:rsidP="00AF56A7">
            <w:pPr>
              <w:rPr>
                <w:rFonts w:ascii="Helvetica" w:eastAsia="Times New Roman" w:hAnsi="Helvetica" w:cs="Arial"/>
                <w:sz w:val="22"/>
                <w:szCs w:val="22"/>
                <w:lang w:val="es-MX" w:eastAsia="es-MX"/>
              </w:rPr>
            </w:pPr>
          </w:p>
        </w:tc>
        <w:tc>
          <w:tcPr>
            <w:tcW w:w="2268" w:type="dxa"/>
            <w:tcBorders>
              <w:top w:val="nil"/>
              <w:left w:val="nil"/>
              <w:bottom w:val="nil"/>
              <w:right w:val="nil"/>
            </w:tcBorders>
            <w:shd w:val="clear" w:color="auto" w:fill="auto"/>
            <w:noWrap/>
            <w:vAlign w:val="bottom"/>
            <w:hideMark/>
          </w:tcPr>
          <w:p w:rsidR="00AF56A7" w:rsidRPr="00AF56A7" w:rsidRDefault="00AF56A7" w:rsidP="00AF56A7">
            <w:pPr>
              <w:rPr>
                <w:rFonts w:ascii="Helvetica" w:eastAsia="Times New Roman" w:hAnsi="Helvetica" w:cs="Arial"/>
                <w:sz w:val="22"/>
                <w:szCs w:val="22"/>
                <w:lang w:val="es-MX" w:eastAsia="es-MX"/>
              </w:rPr>
            </w:pPr>
          </w:p>
        </w:tc>
        <w:tc>
          <w:tcPr>
            <w:tcW w:w="1276" w:type="dxa"/>
            <w:tcBorders>
              <w:top w:val="nil"/>
              <w:left w:val="nil"/>
              <w:bottom w:val="nil"/>
              <w:right w:val="nil"/>
            </w:tcBorders>
            <w:shd w:val="clear" w:color="auto" w:fill="auto"/>
            <w:noWrap/>
            <w:vAlign w:val="bottom"/>
            <w:hideMark/>
          </w:tcPr>
          <w:p w:rsidR="00AF56A7" w:rsidRPr="00AF56A7" w:rsidRDefault="00AF56A7" w:rsidP="00AF56A7">
            <w:pPr>
              <w:rPr>
                <w:rFonts w:ascii="Helvetica" w:eastAsia="Times New Roman" w:hAnsi="Helvetica" w:cs="Arial"/>
                <w:sz w:val="22"/>
                <w:szCs w:val="22"/>
                <w:lang w:val="es-MX" w:eastAsia="es-MX"/>
              </w:rPr>
            </w:pPr>
          </w:p>
        </w:tc>
      </w:tr>
      <w:tr w:rsidR="00AF56A7" w:rsidRPr="00AF56A7" w:rsidTr="00AF56A7">
        <w:trPr>
          <w:trHeight w:val="405"/>
        </w:trPr>
        <w:tc>
          <w:tcPr>
            <w:tcW w:w="10632" w:type="dxa"/>
            <w:gridSpan w:val="7"/>
            <w:tcBorders>
              <w:top w:val="nil"/>
              <w:left w:val="nil"/>
              <w:bottom w:val="nil"/>
              <w:right w:val="nil"/>
            </w:tcBorders>
            <w:shd w:val="clear" w:color="auto" w:fill="auto"/>
            <w:hideMark/>
          </w:tcPr>
          <w:p w:rsidR="00AF56A7" w:rsidRPr="00AF56A7" w:rsidRDefault="00AF56A7" w:rsidP="00AF56A7">
            <w:pPr>
              <w:jc w:val="both"/>
              <w:rPr>
                <w:rFonts w:ascii="Calibri" w:eastAsia="Times New Roman" w:hAnsi="Calibri" w:cs="Arial"/>
                <w:lang w:val="es-MX" w:eastAsia="es-MX"/>
              </w:rPr>
            </w:pPr>
            <w:r w:rsidRPr="00AF56A7">
              <w:rPr>
                <w:rFonts w:ascii="Calibri" w:eastAsia="Times New Roman" w:hAnsi="Calibri" w:cs="Arial"/>
                <w:lang w:val="es-MX" w:eastAsia="es-MX"/>
              </w:rPr>
              <w:t>Nota: El presente formato podrá ser reproducido por cada participante en el modo que estime conveniente, debiendo respetar su contenido, y el orden indicado.</w:t>
            </w:r>
          </w:p>
        </w:tc>
      </w:tr>
    </w:tbl>
    <w:p w:rsidR="009C79B8" w:rsidRPr="00373242" w:rsidRDefault="009C79B8" w:rsidP="009C79B8">
      <w:pPr>
        <w:rPr>
          <w:rFonts w:ascii="Arial" w:hAnsi="Arial" w:cs="Arial"/>
          <w:sz w:val="24"/>
          <w:szCs w:val="24"/>
          <w:lang w:val="es-MX"/>
        </w:rPr>
      </w:pPr>
    </w:p>
    <w:p w:rsidR="009C79B8" w:rsidRPr="00373242" w:rsidRDefault="009C79B8"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1C1B4C" w:rsidP="00B43ECE">
      <w:pPr>
        <w:jc w:val="center"/>
        <w:rPr>
          <w:rFonts w:ascii="Arial" w:hAnsi="Arial" w:cs="Arial"/>
          <w:b/>
          <w:sz w:val="24"/>
          <w:szCs w:val="24"/>
        </w:rPr>
      </w:pPr>
      <w:r>
        <w:rPr>
          <w:rFonts w:ascii="Arial" w:hAnsi="Arial" w:cs="Arial"/>
          <w:b/>
          <w:sz w:val="24"/>
          <w:szCs w:val="24"/>
        </w:rPr>
        <w:lastRenderedPageBreak/>
        <w:t>ANEXO 10</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1C1B4C" w:rsidRDefault="0030220F" w:rsidP="00B43ECE">
      <w:pPr>
        <w:pStyle w:val="Textodebloque"/>
        <w:spacing w:line="360" w:lineRule="auto"/>
        <w:ind w:left="567" w:right="0" w:firstLine="0"/>
        <w:rPr>
          <w:rFonts w:ascii="Arial" w:hAnsi="Arial" w:cs="Arial"/>
          <w:sz w:val="22"/>
          <w:szCs w:val="22"/>
        </w:rPr>
      </w:pPr>
      <w:r w:rsidRPr="001C1B4C">
        <w:rPr>
          <w:rFonts w:ascii="Arial" w:hAnsi="Arial" w:cs="Arial"/>
          <w:sz w:val="22"/>
          <w:szCs w:val="22"/>
        </w:rPr>
        <w:t xml:space="preserve">Una vez examinadas las instrucciones de cotización y las especificaciones, incluyendo sus modificaciones, por medio de la presente los suscritos ofrecemos prestar el Servicio de </w:t>
      </w:r>
      <w:r w:rsidR="0057503B" w:rsidRPr="001C1B4C">
        <w:rPr>
          <w:rFonts w:ascii="Arial" w:hAnsi="Arial" w:cs="Arial"/>
          <w:sz w:val="22"/>
          <w:szCs w:val="22"/>
        </w:rPr>
        <w:t>______</w:t>
      </w:r>
      <w:r w:rsidRPr="001C1B4C">
        <w:rPr>
          <w:rFonts w:ascii="Arial" w:hAnsi="Arial" w:cs="Arial"/>
          <w:sz w:val="22"/>
          <w:szCs w:val="22"/>
        </w:rPr>
        <w:t xml:space="preserve"> para </w:t>
      </w:r>
      <w:r w:rsidR="0057503B" w:rsidRPr="001C1B4C">
        <w:rPr>
          <w:rFonts w:ascii="Arial" w:hAnsi="Arial" w:cs="Arial"/>
          <w:sz w:val="22"/>
          <w:szCs w:val="22"/>
        </w:rPr>
        <w:t>_______(ÓRGANO SOLICITANTE)_____</w:t>
      </w:r>
      <w:r w:rsidRPr="001C1B4C">
        <w:rPr>
          <w:rFonts w:ascii="Arial" w:hAnsi="Arial" w:cs="Arial"/>
          <w:sz w:val="22"/>
          <w:szCs w:val="22"/>
        </w:rPr>
        <w:t>, de acuerdo a las especi</w:t>
      </w:r>
      <w:r w:rsidR="007252D7" w:rsidRPr="001C1B4C">
        <w:rPr>
          <w:rFonts w:ascii="Arial" w:hAnsi="Arial" w:cs="Arial"/>
          <w:sz w:val="22"/>
          <w:szCs w:val="22"/>
        </w:rPr>
        <w:t>ficaciones correspondientes a la</w:t>
      </w:r>
      <w:r w:rsidRPr="001C1B4C">
        <w:rPr>
          <w:rFonts w:ascii="Arial" w:hAnsi="Arial" w:cs="Arial"/>
          <w:sz w:val="22"/>
          <w:szCs w:val="22"/>
        </w:rPr>
        <w:t xml:space="preserve">s </w:t>
      </w:r>
      <w:r w:rsidR="007252D7" w:rsidRPr="001C1B4C">
        <w:rPr>
          <w:rFonts w:ascii="Arial" w:hAnsi="Arial" w:cs="Arial"/>
          <w:sz w:val="22"/>
          <w:szCs w:val="22"/>
        </w:rPr>
        <w:t>PARTIDAS</w:t>
      </w:r>
      <w:r w:rsidR="00D30A6E" w:rsidRPr="001C1B4C">
        <w:rPr>
          <w:rFonts w:ascii="Arial" w:hAnsi="Arial" w:cs="Arial"/>
          <w:sz w:val="22"/>
          <w:szCs w:val="22"/>
        </w:rPr>
        <w:t>: ___</w:t>
      </w:r>
      <w:r w:rsidRPr="001C1B4C">
        <w:rPr>
          <w:rFonts w:ascii="Arial" w:hAnsi="Arial" w:cs="Arial"/>
          <w:sz w:val="22"/>
          <w:szCs w:val="22"/>
        </w:rPr>
        <w:t xml:space="preserve">___ incluidos en el </w:t>
      </w:r>
      <w:r w:rsidR="00526A3B" w:rsidRPr="001C1B4C">
        <w:rPr>
          <w:rFonts w:ascii="Arial" w:hAnsi="Arial" w:cs="Arial"/>
          <w:sz w:val="22"/>
          <w:szCs w:val="22"/>
        </w:rPr>
        <w:t>catálogo</w:t>
      </w:r>
      <w:r w:rsidRPr="001C1B4C">
        <w:rPr>
          <w:rFonts w:ascii="Arial" w:hAnsi="Arial" w:cs="Arial"/>
          <w:sz w:val="22"/>
          <w:szCs w:val="22"/>
        </w:rPr>
        <w:t xml:space="preserve"> de conceptos respectivo, de acuerdo a lo siguiente: </w:t>
      </w:r>
    </w:p>
    <w:p w:rsidR="0030220F" w:rsidRPr="001C1B4C" w:rsidRDefault="00E41630" w:rsidP="00B43ECE">
      <w:pPr>
        <w:pStyle w:val="Textodebloque"/>
        <w:spacing w:line="360" w:lineRule="auto"/>
        <w:ind w:left="567" w:right="0" w:firstLine="0"/>
        <w:rPr>
          <w:rFonts w:ascii="Arial" w:hAnsi="Arial" w:cs="Arial"/>
          <w:sz w:val="22"/>
          <w:szCs w:val="22"/>
        </w:rPr>
      </w:pPr>
      <w:r w:rsidRPr="001C1B4C">
        <w:rPr>
          <w:rFonts w:ascii="Arial" w:hAnsi="Arial" w:cs="Arial"/>
          <w:sz w:val="22"/>
          <w:szCs w:val="22"/>
        </w:rPr>
        <w:t xml:space="preserve">PAQUETE </w:t>
      </w:r>
      <w:r w:rsidR="0030220F" w:rsidRPr="001C1B4C">
        <w:rPr>
          <w:rFonts w:ascii="Arial" w:hAnsi="Arial" w:cs="Arial"/>
          <w:sz w:val="22"/>
          <w:szCs w:val="22"/>
        </w:rPr>
        <w:t xml:space="preserve">NO. ____ Por </w:t>
      </w:r>
      <w:r w:rsidRPr="001C1B4C">
        <w:rPr>
          <w:rFonts w:ascii="Arial" w:hAnsi="Arial" w:cs="Arial"/>
          <w:sz w:val="22"/>
          <w:szCs w:val="22"/>
        </w:rPr>
        <w:t>UN PRECIO UNITARIO</w:t>
      </w:r>
      <w:r w:rsidR="0030220F" w:rsidRPr="001C1B4C">
        <w:rPr>
          <w:rFonts w:ascii="Arial" w:hAnsi="Arial" w:cs="Arial"/>
          <w:sz w:val="22"/>
          <w:szCs w:val="22"/>
        </w:rPr>
        <w:t xml:space="preserve"> de: $__________________ Son (_________________) </w:t>
      </w:r>
      <w:r w:rsidR="0030220F" w:rsidRPr="001C1B4C">
        <w:rPr>
          <w:rFonts w:ascii="Arial" w:hAnsi="Arial" w:cs="Arial"/>
          <w:b/>
          <w:bCs/>
          <w:sz w:val="22"/>
          <w:szCs w:val="22"/>
        </w:rPr>
        <w:t>sin incluir</w:t>
      </w:r>
      <w:r w:rsidR="0030220F" w:rsidRPr="001C1B4C">
        <w:rPr>
          <w:rFonts w:ascii="Arial" w:hAnsi="Arial" w:cs="Arial"/>
          <w:sz w:val="22"/>
          <w:szCs w:val="22"/>
        </w:rPr>
        <w:t xml:space="preserve"> el I.V.A. o por el monto que se determine con arreglo a los incrementos o reducciones que el comprador determine.</w:t>
      </w:r>
    </w:p>
    <w:p w:rsidR="0030220F" w:rsidRPr="001C1B4C" w:rsidRDefault="0030220F" w:rsidP="00B43ECE">
      <w:pPr>
        <w:spacing w:line="360" w:lineRule="auto"/>
        <w:ind w:left="567"/>
        <w:jc w:val="both"/>
        <w:rPr>
          <w:rFonts w:ascii="Arial" w:hAnsi="Arial" w:cs="Arial"/>
          <w:sz w:val="22"/>
          <w:szCs w:val="22"/>
        </w:rPr>
      </w:pPr>
      <w:r w:rsidRPr="001C1B4C">
        <w:rPr>
          <w:rFonts w:ascii="Arial" w:hAnsi="Arial" w:cs="Arial"/>
          <w:sz w:val="22"/>
          <w:szCs w:val="22"/>
        </w:rPr>
        <w:t>Asimismo, el porcentaje de Impuesto al Valor Agregado a trasladar es por el _________% (___ por ciento).</w:t>
      </w:r>
    </w:p>
    <w:p w:rsidR="0030220F" w:rsidRPr="001C1B4C" w:rsidRDefault="0030220F" w:rsidP="00B43ECE">
      <w:pPr>
        <w:spacing w:line="360" w:lineRule="auto"/>
        <w:ind w:left="567"/>
        <w:jc w:val="both"/>
        <w:rPr>
          <w:rFonts w:ascii="Arial" w:hAnsi="Arial" w:cs="Arial"/>
          <w:sz w:val="22"/>
          <w:szCs w:val="22"/>
        </w:rPr>
      </w:pPr>
      <w:r w:rsidRPr="001C1B4C">
        <w:rPr>
          <w:rFonts w:ascii="Arial" w:hAnsi="Arial" w:cs="Arial"/>
          <w:sz w:val="22"/>
          <w:szCs w:val="22"/>
        </w:rPr>
        <w:t xml:space="preserve">De igual manera, aceptada nuestra oferta, expediremos a su favor una garantía de cumplimiento, por un importe equivalente al </w:t>
      </w:r>
      <w:r w:rsidRPr="001C1B4C">
        <w:rPr>
          <w:rFonts w:ascii="Arial" w:hAnsi="Arial" w:cs="Arial"/>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1C1B4C" w:rsidRDefault="0030220F" w:rsidP="00B43ECE">
      <w:pPr>
        <w:spacing w:line="360" w:lineRule="auto"/>
        <w:ind w:left="567"/>
        <w:jc w:val="both"/>
        <w:rPr>
          <w:rFonts w:ascii="Arial" w:hAnsi="Arial" w:cs="Arial"/>
          <w:sz w:val="22"/>
          <w:szCs w:val="22"/>
        </w:rPr>
      </w:pPr>
      <w:r w:rsidRPr="001C1B4C">
        <w:rPr>
          <w:rFonts w:ascii="Arial" w:hAnsi="Arial" w:cs="Arial"/>
          <w:sz w:val="22"/>
          <w:szCs w:val="22"/>
        </w:rPr>
        <w:t xml:space="preserve">Convenimos además en mantener esta oferta por un periodo de </w:t>
      </w:r>
      <w:r w:rsidRPr="001C1B4C">
        <w:rPr>
          <w:rFonts w:ascii="Arial" w:hAnsi="Arial" w:cs="Arial"/>
          <w:b/>
          <w:sz w:val="22"/>
          <w:szCs w:val="22"/>
        </w:rPr>
        <w:t>30 días</w:t>
      </w:r>
      <w:r w:rsidRPr="001C1B4C">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30220F" w:rsidRPr="001C1B4C" w:rsidRDefault="0030220F" w:rsidP="00B43ECE">
      <w:pPr>
        <w:pStyle w:val="Textodebloque"/>
        <w:spacing w:line="360" w:lineRule="auto"/>
        <w:ind w:left="567" w:right="0" w:firstLine="0"/>
        <w:rPr>
          <w:rFonts w:ascii="Arial" w:hAnsi="Arial" w:cs="Arial"/>
          <w:sz w:val="22"/>
          <w:szCs w:val="22"/>
        </w:rPr>
      </w:pPr>
      <w:r w:rsidRPr="001C1B4C">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30220F" w:rsidRPr="001C1B4C" w:rsidRDefault="0030220F" w:rsidP="00B43ECE">
      <w:pPr>
        <w:ind w:left="567"/>
        <w:jc w:val="center"/>
        <w:rPr>
          <w:rFonts w:ascii="Arial" w:hAnsi="Arial" w:cs="Arial"/>
          <w:sz w:val="22"/>
          <w:szCs w:val="22"/>
        </w:rPr>
      </w:pPr>
      <w:r w:rsidRPr="001C1B4C">
        <w:rPr>
          <w:rFonts w:ascii="Arial" w:hAnsi="Arial" w:cs="Arial"/>
          <w:sz w:val="22"/>
          <w:szCs w:val="22"/>
        </w:rPr>
        <w:t xml:space="preserve">_____________ a ________ de ______________ del </w:t>
      </w:r>
      <w:r w:rsidR="009C79B8" w:rsidRPr="001C1B4C">
        <w:rPr>
          <w:rFonts w:ascii="Arial" w:hAnsi="Arial" w:cs="Arial"/>
          <w:sz w:val="22"/>
          <w:szCs w:val="22"/>
        </w:rPr>
        <w:t>20</w:t>
      </w:r>
      <w:r w:rsidR="00E41630" w:rsidRPr="001C1B4C">
        <w:rPr>
          <w:rFonts w:ascii="Arial" w:hAnsi="Arial" w:cs="Arial"/>
          <w:sz w:val="22"/>
          <w:szCs w:val="22"/>
        </w:rPr>
        <w:t>20</w:t>
      </w:r>
      <w:r w:rsidRPr="001C1B4C">
        <w:rPr>
          <w:rFonts w:ascii="Arial" w:hAnsi="Arial" w:cs="Arial"/>
          <w:sz w:val="22"/>
          <w:szCs w:val="22"/>
        </w:rPr>
        <w:t>.</w:t>
      </w:r>
    </w:p>
    <w:p w:rsidR="0030220F" w:rsidRDefault="0030220F" w:rsidP="00B43ECE">
      <w:pPr>
        <w:ind w:left="567"/>
        <w:jc w:val="center"/>
        <w:rPr>
          <w:rFonts w:ascii="Arial" w:hAnsi="Arial" w:cs="Arial"/>
          <w:sz w:val="22"/>
          <w:szCs w:val="22"/>
        </w:rPr>
      </w:pPr>
    </w:p>
    <w:p w:rsidR="001C1B4C" w:rsidRPr="001C1B4C" w:rsidRDefault="001C1B4C" w:rsidP="00B43ECE">
      <w:pPr>
        <w:ind w:left="567"/>
        <w:jc w:val="center"/>
        <w:rPr>
          <w:rFonts w:ascii="Arial" w:hAnsi="Arial" w:cs="Arial"/>
          <w:sz w:val="22"/>
          <w:szCs w:val="22"/>
        </w:rPr>
      </w:pPr>
    </w:p>
    <w:p w:rsidR="0030220F" w:rsidRPr="001C1B4C" w:rsidRDefault="0030220F" w:rsidP="00B43ECE">
      <w:pPr>
        <w:ind w:left="567"/>
        <w:jc w:val="center"/>
        <w:rPr>
          <w:rFonts w:ascii="Arial" w:hAnsi="Arial" w:cs="Arial"/>
          <w:sz w:val="22"/>
          <w:szCs w:val="22"/>
        </w:rPr>
      </w:pPr>
      <w:r w:rsidRPr="001C1B4C">
        <w:rPr>
          <w:rFonts w:ascii="Arial" w:hAnsi="Arial" w:cs="Arial"/>
          <w:sz w:val="22"/>
          <w:szCs w:val="22"/>
        </w:rPr>
        <w:t>___________________________________</w:t>
      </w:r>
    </w:p>
    <w:p w:rsidR="007252D7" w:rsidRPr="001C1B4C" w:rsidRDefault="0030220F" w:rsidP="0057503B">
      <w:pPr>
        <w:ind w:left="567"/>
        <w:jc w:val="center"/>
        <w:rPr>
          <w:rFonts w:ascii="Arial" w:hAnsi="Arial" w:cs="Arial"/>
          <w:b/>
          <w:sz w:val="22"/>
          <w:szCs w:val="22"/>
        </w:rPr>
      </w:pPr>
      <w:r w:rsidRPr="001C1B4C">
        <w:rPr>
          <w:rFonts w:ascii="Arial" w:hAnsi="Arial" w:cs="Arial"/>
          <w:sz w:val="22"/>
          <w:szCs w:val="22"/>
        </w:rPr>
        <w:t>(NOMBRE, FIRMA Y CARGO)</w:t>
      </w:r>
    </w:p>
    <w:p w:rsidR="007252D7" w:rsidRPr="00373242" w:rsidRDefault="007252D7" w:rsidP="00B43ECE">
      <w:pPr>
        <w:jc w:val="center"/>
        <w:rPr>
          <w:rFonts w:ascii="Arial" w:hAnsi="Arial" w:cs="Arial"/>
          <w:b/>
          <w:sz w:val="24"/>
          <w:szCs w:val="24"/>
        </w:rPr>
      </w:pPr>
    </w:p>
    <w:p w:rsidR="001C1B4C" w:rsidRDefault="001C1B4C" w:rsidP="001C1B4C">
      <w:pPr>
        <w:jc w:val="center"/>
        <w:rPr>
          <w:rFonts w:ascii="Arial" w:hAnsi="Arial" w:cs="Arial"/>
          <w:b/>
          <w:sz w:val="22"/>
          <w:szCs w:val="24"/>
        </w:rPr>
      </w:pPr>
    </w:p>
    <w:p w:rsidR="001C1B4C" w:rsidRDefault="001C1B4C" w:rsidP="001C1B4C">
      <w:pPr>
        <w:jc w:val="center"/>
        <w:rPr>
          <w:rFonts w:ascii="Arial" w:hAnsi="Arial" w:cs="Arial"/>
          <w:b/>
          <w:sz w:val="22"/>
          <w:szCs w:val="24"/>
        </w:rPr>
      </w:pPr>
    </w:p>
    <w:p w:rsidR="001C1B4C" w:rsidRDefault="001C1B4C" w:rsidP="001C1B4C">
      <w:pPr>
        <w:jc w:val="center"/>
        <w:rPr>
          <w:rFonts w:ascii="Arial" w:hAnsi="Arial" w:cs="Arial"/>
          <w:b/>
          <w:sz w:val="22"/>
          <w:szCs w:val="24"/>
        </w:rPr>
      </w:pPr>
    </w:p>
    <w:p w:rsidR="001C1B4C" w:rsidRDefault="001C1B4C" w:rsidP="001C1B4C">
      <w:pPr>
        <w:jc w:val="center"/>
        <w:rPr>
          <w:rFonts w:ascii="Arial" w:hAnsi="Arial" w:cs="Arial"/>
          <w:b/>
          <w:sz w:val="22"/>
          <w:szCs w:val="24"/>
        </w:rPr>
      </w:pPr>
    </w:p>
    <w:p w:rsidR="001C1B4C" w:rsidRDefault="001C1B4C" w:rsidP="001C1B4C">
      <w:pPr>
        <w:jc w:val="center"/>
        <w:rPr>
          <w:rFonts w:ascii="Arial" w:hAnsi="Arial" w:cs="Arial"/>
          <w:b/>
          <w:sz w:val="22"/>
          <w:szCs w:val="24"/>
        </w:rPr>
      </w:pPr>
    </w:p>
    <w:p w:rsidR="001C1B4C" w:rsidRPr="00B478F4" w:rsidRDefault="001C1B4C" w:rsidP="001C1B4C">
      <w:pPr>
        <w:jc w:val="center"/>
        <w:rPr>
          <w:rFonts w:ascii="Arial" w:hAnsi="Arial" w:cs="Arial"/>
          <w:b/>
          <w:sz w:val="22"/>
          <w:szCs w:val="24"/>
        </w:rPr>
      </w:pPr>
      <w:r>
        <w:rPr>
          <w:rFonts w:ascii="Arial" w:hAnsi="Arial" w:cs="Arial"/>
          <w:b/>
          <w:sz w:val="22"/>
          <w:szCs w:val="24"/>
        </w:rPr>
        <w:t>ANEXO 11</w:t>
      </w:r>
    </w:p>
    <w:p w:rsidR="001C1B4C" w:rsidRPr="00B478F4" w:rsidRDefault="001C1B4C" w:rsidP="001C1B4C">
      <w:pPr>
        <w:jc w:val="center"/>
        <w:rPr>
          <w:rFonts w:ascii="Arial" w:hAnsi="Arial" w:cs="Arial"/>
          <w:b/>
          <w:sz w:val="22"/>
          <w:szCs w:val="22"/>
        </w:rPr>
      </w:pPr>
      <w:r w:rsidRPr="00B478F4">
        <w:rPr>
          <w:rFonts w:ascii="Arial" w:hAnsi="Arial" w:cs="Arial"/>
          <w:b/>
          <w:sz w:val="22"/>
          <w:szCs w:val="22"/>
        </w:rPr>
        <w:t>ACUSE DE RECIBO DE DOCUMENTOS</w:t>
      </w:r>
    </w:p>
    <w:p w:rsidR="001C1B4C" w:rsidRPr="00B478F4" w:rsidRDefault="001C1B4C" w:rsidP="001C1B4C">
      <w:pPr>
        <w:jc w:val="center"/>
        <w:rPr>
          <w:rFonts w:ascii="Arial" w:hAnsi="Arial" w:cs="Arial"/>
          <w:b/>
          <w:sz w:val="22"/>
          <w:szCs w:val="22"/>
        </w:rPr>
      </w:pPr>
    </w:p>
    <w:p w:rsidR="001C1B4C" w:rsidRPr="00B478F4" w:rsidRDefault="001C1B4C" w:rsidP="001C1B4C">
      <w:pPr>
        <w:jc w:val="right"/>
        <w:rPr>
          <w:rFonts w:ascii="Arial" w:hAnsi="Arial" w:cs="Arial"/>
          <w:sz w:val="22"/>
          <w:szCs w:val="22"/>
        </w:rPr>
      </w:pPr>
    </w:p>
    <w:p w:rsidR="001C1B4C" w:rsidRPr="00B478F4" w:rsidRDefault="001C1B4C" w:rsidP="001C1B4C">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Pr="00B478F4">
        <w:rPr>
          <w:rFonts w:ascii="Arial" w:hAnsi="Arial" w:cs="Arial"/>
          <w:sz w:val="22"/>
          <w:szCs w:val="22"/>
        </w:rPr>
        <w:t xml:space="preserve"> 20</w:t>
      </w:r>
      <w:r>
        <w:rPr>
          <w:rFonts w:ascii="Arial" w:hAnsi="Arial" w:cs="Arial"/>
          <w:sz w:val="22"/>
          <w:szCs w:val="22"/>
        </w:rPr>
        <w:t>20.</w:t>
      </w:r>
    </w:p>
    <w:p w:rsidR="001C1B4C" w:rsidRPr="00B478F4" w:rsidRDefault="001C1B4C" w:rsidP="001C1B4C">
      <w:pPr>
        <w:ind w:right="324"/>
        <w:jc w:val="right"/>
        <w:rPr>
          <w:rFonts w:ascii="Arial" w:hAnsi="Arial" w:cs="Arial"/>
          <w:sz w:val="22"/>
          <w:szCs w:val="22"/>
        </w:rPr>
      </w:pPr>
    </w:p>
    <w:p w:rsidR="001C1B4C" w:rsidRPr="00B478F4" w:rsidRDefault="001C1B4C" w:rsidP="001C1B4C">
      <w:pPr>
        <w:ind w:left="-360" w:right="-432"/>
        <w:jc w:val="center"/>
        <w:rPr>
          <w:rFonts w:ascii="Arial" w:hAnsi="Arial" w:cs="Arial"/>
          <w:sz w:val="22"/>
          <w:szCs w:val="22"/>
        </w:rPr>
      </w:pPr>
    </w:p>
    <w:p w:rsidR="001C1B4C" w:rsidRPr="00B478F4" w:rsidRDefault="001C1B4C" w:rsidP="001C1B4C">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1C1B4C" w:rsidRPr="00B478F4" w:rsidRDefault="001C1B4C" w:rsidP="001C1B4C">
      <w:pPr>
        <w:pStyle w:val="1"/>
        <w:ind w:left="426" w:right="324"/>
        <w:jc w:val="both"/>
        <w:rPr>
          <w:rFonts w:ascii="Arial" w:hAnsi="Arial" w:cs="Arial"/>
          <w:b w:val="0"/>
          <w:color w:val="000000"/>
          <w:sz w:val="22"/>
          <w:szCs w:val="22"/>
        </w:rPr>
      </w:pPr>
    </w:p>
    <w:p w:rsidR="001C1B4C" w:rsidRPr="00B478F4" w:rsidRDefault="001C1B4C" w:rsidP="001C1B4C">
      <w:pPr>
        <w:rPr>
          <w:rFonts w:ascii="Arial" w:hAnsi="Arial" w:cs="Arial"/>
        </w:rPr>
      </w:pPr>
    </w:p>
    <w:p w:rsidR="001C1B4C" w:rsidRPr="00B478F4" w:rsidRDefault="001C1B4C" w:rsidP="001C1B4C">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1C1B4C" w:rsidRPr="00B478F4" w:rsidRDefault="001C1B4C" w:rsidP="001C1B4C">
      <w:pPr>
        <w:tabs>
          <w:tab w:val="left" w:pos="1620"/>
        </w:tabs>
        <w:spacing w:line="240" w:lineRule="exact"/>
        <w:ind w:left="1710" w:hanging="810"/>
        <w:jc w:val="both"/>
        <w:rPr>
          <w:rFonts w:ascii="Arial" w:hAnsi="Arial" w:cs="Arial"/>
          <w:b/>
          <w:sz w:val="24"/>
          <w:szCs w:val="24"/>
        </w:rPr>
      </w:pPr>
    </w:p>
    <w:p w:rsidR="001C1B4C" w:rsidRPr="00B478F4" w:rsidRDefault="001C1B4C" w:rsidP="001C1B4C">
      <w:pPr>
        <w:spacing w:line="240" w:lineRule="exact"/>
        <w:ind w:left="990" w:hanging="630"/>
        <w:jc w:val="both"/>
        <w:rPr>
          <w:rFonts w:ascii="Arial" w:hAnsi="Arial" w:cs="Arial"/>
          <w:sz w:val="24"/>
          <w:szCs w:val="24"/>
        </w:rPr>
      </w:pPr>
    </w:p>
    <w:p w:rsidR="001C1B4C" w:rsidRPr="00B478F4" w:rsidRDefault="001C1B4C" w:rsidP="001C1B4C">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1C1B4C" w:rsidRPr="00B478F4" w:rsidRDefault="001C1B4C" w:rsidP="001C1B4C">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1C1B4C" w:rsidRPr="0057503B" w:rsidTr="002815DA">
        <w:trPr>
          <w:trHeight w:val="543"/>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tc>
      </w:tr>
      <w:tr w:rsidR="001C1B4C" w:rsidRPr="0057503B" w:rsidTr="002815DA">
        <w:trPr>
          <w:trHeight w:val="567"/>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1C1B4C" w:rsidRPr="0057503B" w:rsidTr="002815DA">
        <w:trPr>
          <w:trHeight w:val="630"/>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1C1B4C" w:rsidRPr="0057503B" w:rsidRDefault="005C06DB" w:rsidP="002815DA">
            <w:pPr>
              <w:rPr>
                <w:rFonts w:ascii="Arial" w:hAnsi="Arial" w:cs="Arial"/>
                <w:sz w:val="22"/>
                <w:szCs w:val="22"/>
              </w:rPr>
            </w:pPr>
            <w:r w:rsidRPr="005C06DB">
              <w:rPr>
                <w:rFonts w:ascii="Arial" w:hAnsi="Arial" w:cs="Arial"/>
                <w:sz w:val="22"/>
                <w:szCs w:val="22"/>
              </w:rPr>
              <w:t>Comprobante para Acreditar su Domicilio y Registro Fiscal en el Estado de Baja California</w:t>
            </w:r>
          </w:p>
        </w:tc>
      </w:tr>
      <w:tr w:rsidR="001C1B4C" w:rsidRPr="0057503B" w:rsidTr="002815DA">
        <w:trPr>
          <w:trHeight w:val="630"/>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1C1B4C" w:rsidRPr="0057503B" w:rsidTr="002815DA">
        <w:trPr>
          <w:trHeight w:val="567"/>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1C1B4C" w:rsidRPr="0057503B" w:rsidTr="002815DA">
        <w:trPr>
          <w:trHeight w:val="603"/>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Currículum vitae del licitante  </w:t>
            </w:r>
          </w:p>
        </w:tc>
      </w:tr>
      <w:tr w:rsidR="001C1B4C" w:rsidRPr="0057503B" w:rsidTr="002815DA">
        <w:trPr>
          <w:trHeight w:val="603"/>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bl>
    <w:p w:rsidR="001C1B4C" w:rsidRPr="00B478F4" w:rsidRDefault="001C1B4C" w:rsidP="001C1B4C">
      <w:pPr>
        <w:pStyle w:val="3"/>
        <w:ind w:left="0" w:firstLine="0"/>
        <w:rPr>
          <w:rFonts w:ascii="Arial" w:hAnsi="Arial" w:cs="Arial"/>
          <w:sz w:val="24"/>
          <w:szCs w:val="24"/>
        </w:rPr>
      </w:pPr>
    </w:p>
    <w:p w:rsidR="001C1B4C" w:rsidRPr="00B478F4" w:rsidRDefault="001C1B4C" w:rsidP="001C1B4C">
      <w:pPr>
        <w:pStyle w:val="2"/>
        <w:ind w:left="0"/>
        <w:rPr>
          <w:rFonts w:ascii="Arial" w:hAnsi="Arial" w:cs="Arial"/>
          <w:sz w:val="24"/>
          <w:szCs w:val="24"/>
        </w:rPr>
      </w:pPr>
    </w:p>
    <w:p w:rsidR="001C1B4C" w:rsidRPr="00B478F4" w:rsidRDefault="001C1B4C" w:rsidP="001C1B4C">
      <w:pPr>
        <w:pStyle w:val="2"/>
        <w:ind w:left="0"/>
        <w:rPr>
          <w:rFonts w:ascii="Arial" w:hAnsi="Arial" w:cs="Arial"/>
          <w:sz w:val="24"/>
          <w:szCs w:val="24"/>
        </w:rPr>
      </w:pPr>
    </w:p>
    <w:p w:rsidR="001C1B4C" w:rsidRPr="00B478F4" w:rsidRDefault="001C1B4C" w:rsidP="001C1B4C">
      <w:pPr>
        <w:pStyle w:val="Textoindependiente2"/>
        <w:ind w:left="1134"/>
        <w:rPr>
          <w:rFonts w:ascii="Arial" w:hAnsi="Arial" w:cs="Arial"/>
          <w:sz w:val="24"/>
          <w:szCs w:val="24"/>
        </w:rPr>
      </w:pPr>
      <w:r w:rsidRPr="00B478F4">
        <w:rPr>
          <w:rFonts w:ascii="Arial" w:hAnsi="Arial" w:cs="Arial"/>
          <w:sz w:val="24"/>
          <w:szCs w:val="24"/>
        </w:rPr>
        <w:t>NOMBRE Y FIRMA DEL LICITANTE</w:t>
      </w:r>
    </w:p>
    <w:p w:rsidR="001C1B4C" w:rsidRDefault="001C1B4C" w:rsidP="001C1B4C">
      <w:pPr>
        <w:jc w:val="center"/>
        <w:rPr>
          <w:rFonts w:ascii="Arial" w:hAnsi="Arial" w:cs="Arial"/>
          <w:b/>
          <w:sz w:val="24"/>
          <w:szCs w:val="24"/>
        </w:rPr>
      </w:pPr>
      <w:r w:rsidRPr="00B478F4">
        <w:rPr>
          <w:rFonts w:ascii="Arial" w:hAnsi="Arial" w:cs="Arial"/>
          <w:sz w:val="24"/>
          <w:szCs w:val="24"/>
        </w:rPr>
        <w:t>O SU REPRESENTANTE LEGAL</w:t>
      </w:r>
    </w:p>
    <w:p w:rsidR="001C1B4C" w:rsidRDefault="001C1B4C"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996442">
      <w:pPr>
        <w:rPr>
          <w:rFonts w:ascii="Arial" w:hAnsi="Arial" w:cs="Arial"/>
          <w:b/>
          <w:sz w:val="24"/>
          <w:szCs w:val="24"/>
        </w:rPr>
      </w:pPr>
    </w:p>
    <w:p w:rsidR="00651791" w:rsidRPr="00373242" w:rsidRDefault="00CF343A" w:rsidP="00B43ECE">
      <w:pPr>
        <w:jc w:val="center"/>
        <w:rPr>
          <w:rFonts w:ascii="Arial" w:hAnsi="Arial" w:cs="Arial"/>
          <w:b/>
          <w:sz w:val="24"/>
          <w:szCs w:val="24"/>
        </w:rPr>
      </w:pPr>
      <w:r>
        <w:rPr>
          <w:rFonts w:ascii="Arial" w:hAnsi="Arial" w:cs="Arial"/>
          <w:b/>
          <w:sz w:val="24"/>
          <w:szCs w:val="24"/>
        </w:rPr>
        <w:t>ANEXO 11</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r w:rsidR="00360907" w:rsidRPr="00373242">
        <w:rPr>
          <w:rFonts w:ascii="Arial" w:hAnsi="Arial" w:cs="Arial"/>
          <w:sz w:val="24"/>
          <w:szCs w:val="24"/>
        </w:rPr>
        <w:t xml:space="preserve">de </w:t>
      </w:r>
      <w:r w:rsidR="0057503B">
        <w:rPr>
          <w:rFonts w:ascii="Arial" w:hAnsi="Arial" w:cs="Arial"/>
          <w:sz w:val="24"/>
          <w:szCs w:val="24"/>
        </w:rPr>
        <w:t>20</w:t>
      </w:r>
      <w:r w:rsidR="00E41630">
        <w:rPr>
          <w:rFonts w:ascii="Arial" w:hAnsi="Arial" w:cs="Arial"/>
          <w:sz w:val="24"/>
          <w:szCs w:val="24"/>
        </w:rPr>
        <w:t>20</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005C06DB">
              <w:rPr>
                <w:rFonts w:ascii="Arial" w:hAnsi="Arial" w:cs="Arial"/>
                <w:b/>
                <w:szCs w:val="24"/>
              </w:rPr>
              <w:t>(anexo 7</w:t>
            </w:r>
            <w:r w:rsidRPr="00D30A6E">
              <w:rPr>
                <w:rFonts w:ascii="Arial" w:hAnsi="Arial" w:cs="Arial"/>
                <w:b/>
                <w:szCs w:val="24"/>
              </w:rPr>
              <w:t>)</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005C06DB">
              <w:rPr>
                <w:rFonts w:ascii="Arial" w:hAnsi="Arial" w:cs="Arial"/>
                <w:b/>
                <w:szCs w:val="24"/>
              </w:rPr>
              <w:t>(anexo 8</w:t>
            </w:r>
            <w:r w:rsidRPr="00D30A6E">
              <w:rPr>
                <w:rFonts w:ascii="Arial" w:hAnsi="Arial" w:cs="Arial"/>
                <w:b/>
                <w:szCs w:val="24"/>
              </w:rPr>
              <w:t>)</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31422C">
      <w:headerReference w:type="default" r:id="rId11"/>
      <w:footerReference w:type="even" r:id="rId12"/>
      <w:footerReference w:type="default" r:id="rId13"/>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56B1" w:rsidRDefault="00F256B1">
      <w:r>
        <w:separator/>
      </w:r>
    </w:p>
  </w:endnote>
  <w:endnote w:type="continuationSeparator" w:id="0">
    <w:p w:rsidR="00F256B1" w:rsidRDefault="00F256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6442" w:rsidRDefault="00996442"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996442" w:rsidRDefault="00996442">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6442" w:rsidRDefault="00996442"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4A0A42D0" wp14:editId="06B20DDE">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0C64D19"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996442" w:rsidRPr="00113CC4" w:rsidRDefault="00996442"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Pr>
        <w:rFonts w:ascii="Tahoma" w:hAnsi="Tahoma" w:cs="Tahoma"/>
        <w:b w:val="0"/>
        <w:bCs/>
        <w:i/>
        <w:iCs/>
        <w:sz w:val="18"/>
        <w:szCs w:val="18"/>
      </w:rPr>
      <w:t>OM-CONSOL- 049</w:t>
    </w:r>
    <w:r w:rsidRPr="009522B7">
      <w:rPr>
        <w:rFonts w:ascii="Tahoma" w:hAnsi="Tahoma" w:cs="Tahoma"/>
        <w:b w:val="0"/>
        <w:bCs/>
        <w:i/>
        <w:iCs/>
        <w:sz w:val="18"/>
        <w:szCs w:val="18"/>
      </w:rPr>
      <w:t>-2020</w:t>
    </w:r>
  </w:p>
  <w:p w:rsidR="00996442" w:rsidRDefault="00996442"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E159E7">
      <w:rPr>
        <w:rStyle w:val="Nmerodepgina"/>
        <w:rFonts w:ascii="Tahoma" w:hAnsi="Tahoma" w:cs="Tahoma"/>
        <w:bCs/>
        <w:i/>
        <w:iCs/>
        <w:noProof/>
        <w:sz w:val="18"/>
        <w:szCs w:val="18"/>
      </w:rPr>
      <w:t>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E159E7">
      <w:rPr>
        <w:rStyle w:val="Nmerodepgina"/>
        <w:rFonts w:ascii="Tahoma" w:hAnsi="Tahoma" w:cs="Tahoma"/>
        <w:bCs/>
        <w:i/>
        <w:iCs/>
        <w:noProof/>
        <w:sz w:val="18"/>
        <w:szCs w:val="18"/>
      </w:rPr>
      <w:t>40</w:t>
    </w:r>
    <w:r w:rsidRPr="00113CC4">
      <w:rPr>
        <w:rStyle w:val="Nmerodepgina"/>
        <w:rFonts w:ascii="Tahoma" w:hAnsi="Tahoma" w:cs="Tahoma"/>
        <w:bCs/>
        <w:i/>
        <w:iCs/>
        <w:sz w:val="18"/>
        <w:szCs w:val="18"/>
      </w:rPr>
      <w:fldChar w:fldCharType="end"/>
    </w:r>
  </w:p>
  <w:p w:rsidR="00996442" w:rsidRPr="00113CC4" w:rsidRDefault="00996442"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56B1" w:rsidRDefault="00F256B1">
      <w:r>
        <w:separator/>
      </w:r>
    </w:p>
  </w:footnote>
  <w:footnote w:type="continuationSeparator" w:id="0">
    <w:p w:rsidR="00F256B1" w:rsidRDefault="00F256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6442" w:rsidRPr="000E6C34" w:rsidRDefault="00996442" w:rsidP="00727738">
    <w:pPr>
      <w:jc w:val="center"/>
      <w:rPr>
        <w:rFonts w:ascii="Arial" w:hAnsi="Arial" w:cs="Arial"/>
      </w:rPr>
    </w:pPr>
    <w:r>
      <w:rPr>
        <w:noProof/>
        <w:lang w:val="es-MX" w:eastAsia="es-MX"/>
      </w:rPr>
      <w:drawing>
        <wp:anchor distT="0" distB="0" distL="114300" distR="114300" simplePos="0" relativeHeight="251660800" behindDoc="0" locked="0" layoutInCell="1" allowOverlap="1" wp14:anchorId="72F27758" wp14:editId="5AD96C72">
          <wp:simplePos x="0" y="0"/>
          <wp:positionH relativeFrom="column">
            <wp:posOffset>-752475</wp:posOffset>
          </wp:positionH>
          <wp:positionV relativeFrom="paragraph">
            <wp:posOffset>-106680</wp:posOffset>
          </wp:positionV>
          <wp:extent cx="791845" cy="615950"/>
          <wp:effectExtent l="0" t="0" r="825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824" behindDoc="0" locked="0" layoutInCell="1" allowOverlap="1" wp14:anchorId="62222675" wp14:editId="532A3690">
          <wp:simplePos x="0" y="0"/>
          <wp:positionH relativeFrom="column">
            <wp:posOffset>5419090</wp:posOffset>
          </wp:positionH>
          <wp:positionV relativeFrom="paragraph">
            <wp:posOffset>-152400</wp:posOffset>
          </wp:positionV>
          <wp:extent cx="522605" cy="659765"/>
          <wp:effectExtent l="0" t="0" r="0" b="6985"/>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996442" w:rsidRPr="000E6C34" w:rsidRDefault="00996442" w:rsidP="00727738">
    <w:pPr>
      <w:jc w:val="center"/>
      <w:rPr>
        <w:rFonts w:ascii="Arial" w:hAnsi="Arial" w:cs="Arial"/>
      </w:rPr>
    </w:pPr>
    <w:r>
      <w:rPr>
        <w:rFonts w:ascii="Arial" w:hAnsi="Arial" w:cs="Arial"/>
      </w:rPr>
      <w:t>COMITÉ DE ADQUISICIONES, ARRENDAMIENTOS Y SERVICIOS DE OFICIALIA MAYOR DE GOBIERNO DEL ESTADO DE BAJA CALIFORNIA</w:t>
    </w:r>
  </w:p>
  <w:p w:rsidR="00996442" w:rsidRPr="00050FAB" w:rsidRDefault="00996442" w:rsidP="00727738">
    <w:pPr>
      <w:pStyle w:val="1"/>
      <w:ind w:right="-142"/>
      <w:jc w:val="center"/>
      <w:outlineLvl w:val="0"/>
      <w:rPr>
        <w:rFonts w:ascii="Arial" w:hAnsi="Arial" w:cs="Arial"/>
        <w:sz w:val="22"/>
        <w:szCs w:val="22"/>
        <w:lang w:val="es-MX"/>
      </w:rPr>
    </w:pPr>
  </w:p>
  <w:p w:rsidR="00996442" w:rsidRPr="00727738" w:rsidRDefault="00996442"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157C06E9" wp14:editId="5221CEE4">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0648D05"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A2785"/>
    <w:multiLevelType w:val="hybridMultilevel"/>
    <w:tmpl w:val="286C0C3E"/>
    <w:lvl w:ilvl="0" w:tplc="0409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nsid w:val="041A015E"/>
    <w:multiLevelType w:val="singleLevel"/>
    <w:tmpl w:val="0C0A000F"/>
    <w:lvl w:ilvl="0">
      <w:start w:val="1"/>
      <w:numFmt w:val="decimal"/>
      <w:lvlText w:val="%1."/>
      <w:lvlJc w:val="left"/>
      <w:pPr>
        <w:tabs>
          <w:tab w:val="num" w:pos="360"/>
        </w:tabs>
        <w:ind w:left="360" w:hanging="360"/>
      </w:pPr>
    </w:lvl>
  </w:abstractNum>
  <w:abstractNum w:abstractNumId="2">
    <w:nsid w:val="0473653C"/>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
    <w:nsid w:val="05BB0110"/>
    <w:multiLevelType w:val="hybridMultilevel"/>
    <w:tmpl w:val="CFBCE78A"/>
    <w:lvl w:ilvl="0" w:tplc="DB062D72">
      <w:start w:val="5"/>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6AD4B10"/>
    <w:multiLevelType w:val="hybridMultilevel"/>
    <w:tmpl w:val="DDA21718"/>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5">
    <w:nsid w:val="07822964"/>
    <w:multiLevelType w:val="hybridMultilevel"/>
    <w:tmpl w:val="3B827440"/>
    <w:lvl w:ilvl="0" w:tplc="04408686">
      <w:start w:val="7"/>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8EE4E4F"/>
    <w:multiLevelType w:val="singleLevel"/>
    <w:tmpl w:val="D21CFA5A"/>
    <w:lvl w:ilvl="0">
      <w:start w:val="1"/>
      <w:numFmt w:val="decimal"/>
      <w:lvlText w:val="%1."/>
      <w:lvlJc w:val="left"/>
      <w:pPr>
        <w:tabs>
          <w:tab w:val="num" w:pos="360"/>
        </w:tabs>
        <w:ind w:left="360" w:hanging="360"/>
      </w:pPr>
      <w:rPr>
        <w:b/>
      </w:rPr>
    </w:lvl>
  </w:abstractNum>
  <w:abstractNum w:abstractNumId="7">
    <w:nsid w:val="09844CC2"/>
    <w:multiLevelType w:val="hybridMultilevel"/>
    <w:tmpl w:val="A02653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09B640A7"/>
    <w:multiLevelType w:val="hybridMultilevel"/>
    <w:tmpl w:val="0C3CBCC0"/>
    <w:lvl w:ilvl="0" w:tplc="CAD021D8">
      <w:start w:val="1"/>
      <w:numFmt w:val="bullet"/>
      <w:lvlText w:val=""/>
      <w:lvlJc w:val="left"/>
      <w:pPr>
        <w:tabs>
          <w:tab w:val="num" w:pos="1440"/>
        </w:tabs>
        <w:ind w:left="1440" w:hanging="360"/>
      </w:pPr>
      <w:rPr>
        <w:rFonts w:ascii="Wingdings" w:hAnsi="Wingdings" w:hint="default"/>
        <w:b/>
        <w:color w:val="auto"/>
      </w:rPr>
    </w:lvl>
    <w:lvl w:ilvl="1" w:tplc="0C0A0005">
      <w:start w:val="1"/>
      <w:numFmt w:val="bullet"/>
      <w:lvlText w:val=""/>
      <w:lvlJc w:val="left"/>
      <w:pPr>
        <w:tabs>
          <w:tab w:val="num" w:pos="2520"/>
        </w:tabs>
        <w:ind w:left="2520" w:hanging="360"/>
      </w:pPr>
      <w:rPr>
        <w:rFonts w:ascii="Wingdings" w:hAnsi="Wingdings" w:hint="default"/>
        <w:b/>
        <w:color w:val="FF0000"/>
      </w:rPr>
    </w:lvl>
    <w:lvl w:ilvl="2" w:tplc="0C0A001B" w:tentative="1">
      <w:start w:val="1"/>
      <w:numFmt w:val="lowerRoman"/>
      <w:lvlText w:val="%3."/>
      <w:lvlJc w:val="right"/>
      <w:pPr>
        <w:tabs>
          <w:tab w:val="num" w:pos="3240"/>
        </w:tabs>
        <w:ind w:left="3240" w:hanging="180"/>
      </w:pPr>
    </w:lvl>
    <w:lvl w:ilvl="3" w:tplc="0C0A000F" w:tentative="1">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
    <w:nsid w:val="0B085BED"/>
    <w:multiLevelType w:val="hybridMultilevel"/>
    <w:tmpl w:val="24E84E04"/>
    <w:lvl w:ilvl="0" w:tplc="85F44E66">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10">
    <w:nsid w:val="0D8839C4"/>
    <w:multiLevelType w:val="hybridMultilevel"/>
    <w:tmpl w:val="9F865AAE"/>
    <w:lvl w:ilvl="0" w:tplc="B71432B0">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1">
    <w:nsid w:val="0F8C118A"/>
    <w:multiLevelType w:val="hybridMultilevel"/>
    <w:tmpl w:val="3614ECCC"/>
    <w:lvl w:ilvl="0" w:tplc="F782C4E2">
      <w:start w:val="1"/>
      <w:numFmt w:val="decimal"/>
      <w:lvlText w:val="%1."/>
      <w:lvlJc w:val="left"/>
      <w:pPr>
        <w:ind w:left="1146" w:hanging="360"/>
      </w:pPr>
      <w:rPr>
        <w:b/>
      </w:r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2">
    <w:nsid w:val="10071881"/>
    <w:multiLevelType w:val="hybridMultilevel"/>
    <w:tmpl w:val="A5B0EA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114253C1"/>
    <w:multiLevelType w:val="hybridMultilevel"/>
    <w:tmpl w:val="0B6CA9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123945BE"/>
    <w:multiLevelType w:val="hybridMultilevel"/>
    <w:tmpl w:val="8CC4D7EA"/>
    <w:lvl w:ilvl="0" w:tplc="0C0A0011">
      <w:start w:val="1"/>
      <w:numFmt w:val="decimal"/>
      <w:lvlText w:val="%1)"/>
      <w:lvlJc w:val="left"/>
      <w:pPr>
        <w:tabs>
          <w:tab w:val="num" w:pos="644"/>
        </w:tabs>
        <w:ind w:left="644" w:hanging="360"/>
      </w:pPr>
      <w:rPr>
        <w:rFonts w:hint="default"/>
      </w:rPr>
    </w:lvl>
    <w:lvl w:ilvl="1" w:tplc="080A000F">
      <w:start w:val="1"/>
      <w:numFmt w:val="decimal"/>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12B26143"/>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6">
    <w:nsid w:val="12BD12C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7">
    <w:nsid w:val="13B41C3D"/>
    <w:multiLevelType w:val="hybridMultilevel"/>
    <w:tmpl w:val="102E195E"/>
    <w:lvl w:ilvl="0" w:tplc="BF0CD432">
      <w:start w:val="4"/>
      <w:numFmt w:val="decimal"/>
      <w:lvlText w:val="%1."/>
      <w:lvlJc w:val="left"/>
      <w:pPr>
        <w:ind w:left="0" w:hanging="360"/>
      </w:pPr>
      <w:rPr>
        <w:rFonts w:hint="default"/>
      </w:rPr>
    </w:lvl>
    <w:lvl w:ilvl="1" w:tplc="080A0019" w:tentative="1">
      <w:start w:val="1"/>
      <w:numFmt w:val="lowerLetter"/>
      <w:lvlText w:val="%2."/>
      <w:lvlJc w:val="left"/>
      <w:pPr>
        <w:ind w:left="372" w:hanging="360"/>
      </w:pPr>
    </w:lvl>
    <w:lvl w:ilvl="2" w:tplc="080A001B" w:tentative="1">
      <w:start w:val="1"/>
      <w:numFmt w:val="lowerRoman"/>
      <w:lvlText w:val="%3."/>
      <w:lvlJc w:val="right"/>
      <w:pPr>
        <w:ind w:left="1092" w:hanging="180"/>
      </w:pPr>
    </w:lvl>
    <w:lvl w:ilvl="3" w:tplc="080A000F" w:tentative="1">
      <w:start w:val="1"/>
      <w:numFmt w:val="decimal"/>
      <w:lvlText w:val="%4."/>
      <w:lvlJc w:val="left"/>
      <w:pPr>
        <w:ind w:left="1812" w:hanging="360"/>
      </w:pPr>
    </w:lvl>
    <w:lvl w:ilvl="4" w:tplc="080A0019" w:tentative="1">
      <w:start w:val="1"/>
      <w:numFmt w:val="lowerLetter"/>
      <w:lvlText w:val="%5."/>
      <w:lvlJc w:val="left"/>
      <w:pPr>
        <w:ind w:left="2532" w:hanging="360"/>
      </w:pPr>
    </w:lvl>
    <w:lvl w:ilvl="5" w:tplc="080A001B" w:tentative="1">
      <w:start w:val="1"/>
      <w:numFmt w:val="lowerRoman"/>
      <w:lvlText w:val="%6."/>
      <w:lvlJc w:val="right"/>
      <w:pPr>
        <w:ind w:left="3252" w:hanging="180"/>
      </w:pPr>
    </w:lvl>
    <w:lvl w:ilvl="6" w:tplc="080A000F" w:tentative="1">
      <w:start w:val="1"/>
      <w:numFmt w:val="decimal"/>
      <w:lvlText w:val="%7."/>
      <w:lvlJc w:val="left"/>
      <w:pPr>
        <w:ind w:left="3972" w:hanging="360"/>
      </w:pPr>
    </w:lvl>
    <w:lvl w:ilvl="7" w:tplc="080A0019" w:tentative="1">
      <w:start w:val="1"/>
      <w:numFmt w:val="lowerLetter"/>
      <w:lvlText w:val="%8."/>
      <w:lvlJc w:val="left"/>
      <w:pPr>
        <w:ind w:left="4692" w:hanging="360"/>
      </w:pPr>
    </w:lvl>
    <w:lvl w:ilvl="8" w:tplc="080A001B" w:tentative="1">
      <w:start w:val="1"/>
      <w:numFmt w:val="lowerRoman"/>
      <w:lvlText w:val="%9."/>
      <w:lvlJc w:val="right"/>
      <w:pPr>
        <w:ind w:left="5412" w:hanging="180"/>
      </w:pPr>
    </w:lvl>
  </w:abstractNum>
  <w:abstractNum w:abstractNumId="18">
    <w:nsid w:val="14C908C5"/>
    <w:multiLevelType w:val="hybridMultilevel"/>
    <w:tmpl w:val="23560662"/>
    <w:lvl w:ilvl="0" w:tplc="8228CD86">
      <w:start w:val="1"/>
      <w:numFmt w:val="bullet"/>
      <w:lvlText w:val=""/>
      <w:lvlJc w:val="left"/>
      <w:pPr>
        <w:tabs>
          <w:tab w:val="num" w:pos="720"/>
        </w:tabs>
        <w:ind w:left="720" w:hanging="360"/>
      </w:pPr>
      <w:rPr>
        <w:rFonts w:ascii="Wingdings 2" w:hAnsi="Wingdings 2"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9">
    <w:nsid w:val="15BA3D78"/>
    <w:multiLevelType w:val="hybridMultilevel"/>
    <w:tmpl w:val="E5FEBE90"/>
    <w:lvl w:ilvl="0" w:tplc="1E3675A4">
      <w:start w:val="1"/>
      <w:numFmt w:val="bullet"/>
      <w:lvlText w:val=""/>
      <w:lvlJc w:val="left"/>
      <w:pPr>
        <w:tabs>
          <w:tab w:val="num" w:pos="1296"/>
        </w:tabs>
        <w:ind w:left="1296" w:hanging="432"/>
      </w:pPr>
      <w:rPr>
        <w:rFonts w:ascii="Symbol" w:hAnsi="Symbol" w:hint="default"/>
        <w:color w:val="auto"/>
      </w:rPr>
    </w:lvl>
    <w:lvl w:ilvl="1" w:tplc="9BF4650A">
      <w:start w:val="4"/>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0">
    <w:nsid w:val="171C43F7"/>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1">
    <w:nsid w:val="17845C18"/>
    <w:multiLevelType w:val="hybridMultilevel"/>
    <w:tmpl w:val="A7F4E0A4"/>
    <w:lvl w:ilvl="0" w:tplc="2696D2D8">
      <w:start w:val="1"/>
      <w:numFmt w:val="decimal"/>
      <w:lvlText w:val="%1)"/>
      <w:lvlJc w:val="left"/>
      <w:pPr>
        <w:tabs>
          <w:tab w:val="num" w:pos="720"/>
        </w:tabs>
        <w:ind w:left="720" w:hanging="360"/>
      </w:pPr>
      <w:rPr>
        <w:rFonts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18070267"/>
    <w:multiLevelType w:val="hybridMultilevel"/>
    <w:tmpl w:val="B25C101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nsid w:val="1ADD4E22"/>
    <w:multiLevelType w:val="hybridMultilevel"/>
    <w:tmpl w:val="49244E26"/>
    <w:lvl w:ilvl="0" w:tplc="FC8E834A">
      <w:start w:val="1"/>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1B4F4CA9"/>
    <w:multiLevelType w:val="hybridMultilevel"/>
    <w:tmpl w:val="1F7666EC"/>
    <w:lvl w:ilvl="0" w:tplc="0C0A0003">
      <w:start w:val="1"/>
      <w:numFmt w:val="bullet"/>
      <w:lvlText w:val="o"/>
      <w:lvlJc w:val="left"/>
      <w:pPr>
        <w:tabs>
          <w:tab w:val="num" w:pos="720"/>
        </w:tabs>
        <w:ind w:left="720" w:hanging="360"/>
      </w:pPr>
      <w:rPr>
        <w:rFonts w:ascii="Courier New" w:hAnsi="Courier New" w:cs="Courier New"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5">
    <w:nsid w:val="1B827F3A"/>
    <w:multiLevelType w:val="hybridMultilevel"/>
    <w:tmpl w:val="624C622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1C8012DA"/>
    <w:multiLevelType w:val="hybridMultilevel"/>
    <w:tmpl w:val="E7B82710"/>
    <w:lvl w:ilvl="0" w:tplc="EA16D32C">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1DE51A59"/>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8">
    <w:nsid w:val="22350AD7"/>
    <w:multiLevelType w:val="multilevel"/>
    <w:tmpl w:val="F4AAE548"/>
    <w:lvl w:ilvl="0">
      <w:start w:val="1"/>
      <w:numFmt w:val="bullet"/>
      <w:lvlText w:val=""/>
      <w:lvlJc w:val="left"/>
      <w:pPr>
        <w:tabs>
          <w:tab w:val="left" w:pos="1080"/>
        </w:tabs>
        <w:ind w:left="1080" w:hanging="360"/>
      </w:pPr>
      <w:rPr>
        <w:rFonts w:ascii="Symbol" w:hAnsi="Symbol" w:hint="default"/>
      </w:rPr>
    </w:lvl>
    <w:lvl w:ilvl="1">
      <w:start w:val="1"/>
      <w:numFmt w:val="decimal"/>
      <w:lvlText w:val="%2."/>
      <w:lvlJc w:val="left"/>
      <w:pPr>
        <w:tabs>
          <w:tab w:val="left" w:pos="1800"/>
        </w:tabs>
        <w:ind w:left="1800" w:hanging="360"/>
      </w:pPr>
    </w:lvl>
    <w:lvl w:ilvl="2">
      <w:start w:val="1"/>
      <w:numFmt w:val="lowerRoman"/>
      <w:lvlText w:val="%3."/>
      <w:lvlJc w:val="right"/>
      <w:pPr>
        <w:tabs>
          <w:tab w:val="left" w:pos="2520"/>
        </w:tabs>
        <w:ind w:left="2520" w:hanging="180"/>
      </w:pPr>
    </w:lvl>
    <w:lvl w:ilvl="3">
      <w:start w:val="1"/>
      <w:numFmt w:val="decimal"/>
      <w:lvlText w:val="%4."/>
      <w:lvlJc w:val="left"/>
      <w:pPr>
        <w:tabs>
          <w:tab w:val="left" w:pos="3240"/>
        </w:tabs>
        <w:ind w:left="3240" w:hanging="360"/>
      </w:p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29">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0">
    <w:nsid w:val="2554363D"/>
    <w:multiLevelType w:val="hybridMultilevel"/>
    <w:tmpl w:val="1CDA499C"/>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1">
    <w:nsid w:val="26EC7126"/>
    <w:multiLevelType w:val="hybridMultilevel"/>
    <w:tmpl w:val="FE886E0C"/>
    <w:lvl w:ilvl="0" w:tplc="79D8D6BA">
      <w:start w:val="5"/>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nsid w:val="28D06D9B"/>
    <w:multiLevelType w:val="hybridMultilevel"/>
    <w:tmpl w:val="54DE4A8E"/>
    <w:lvl w:ilvl="0" w:tplc="0C0A000F">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3">
    <w:nsid w:val="2A5538E4"/>
    <w:multiLevelType w:val="hybridMultilevel"/>
    <w:tmpl w:val="88CEDE08"/>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4">
    <w:nsid w:val="2AA24A00"/>
    <w:multiLevelType w:val="hybridMultilevel"/>
    <w:tmpl w:val="61DC9306"/>
    <w:lvl w:ilvl="0" w:tplc="080A0001">
      <w:start w:val="1"/>
      <w:numFmt w:val="bullet"/>
      <w:lvlText w:val=""/>
      <w:lvlJc w:val="left"/>
      <w:pPr>
        <w:tabs>
          <w:tab w:val="num" w:pos="1361"/>
        </w:tabs>
        <w:ind w:left="1361" w:hanging="432"/>
      </w:pPr>
      <w:rPr>
        <w:rFonts w:ascii="Symbol" w:hAnsi="Symbol" w:hint="default"/>
        <w:color w:val="auto"/>
      </w:rPr>
    </w:lvl>
    <w:lvl w:ilvl="1" w:tplc="04090003" w:tentative="1">
      <w:start w:val="1"/>
      <w:numFmt w:val="bullet"/>
      <w:lvlText w:val="o"/>
      <w:lvlJc w:val="left"/>
      <w:pPr>
        <w:tabs>
          <w:tab w:val="num" w:pos="2225"/>
        </w:tabs>
        <w:ind w:left="2225" w:hanging="360"/>
      </w:pPr>
      <w:rPr>
        <w:rFonts w:ascii="Courier New" w:hAnsi="Courier New" w:hint="default"/>
      </w:rPr>
    </w:lvl>
    <w:lvl w:ilvl="2" w:tplc="04090005" w:tentative="1">
      <w:start w:val="1"/>
      <w:numFmt w:val="bullet"/>
      <w:lvlText w:val=""/>
      <w:lvlJc w:val="left"/>
      <w:pPr>
        <w:tabs>
          <w:tab w:val="num" w:pos="2945"/>
        </w:tabs>
        <w:ind w:left="2945" w:hanging="360"/>
      </w:pPr>
      <w:rPr>
        <w:rFonts w:ascii="Wingdings" w:hAnsi="Wingdings" w:hint="default"/>
      </w:rPr>
    </w:lvl>
    <w:lvl w:ilvl="3" w:tplc="04090001" w:tentative="1">
      <w:start w:val="1"/>
      <w:numFmt w:val="bullet"/>
      <w:lvlText w:val=""/>
      <w:lvlJc w:val="left"/>
      <w:pPr>
        <w:tabs>
          <w:tab w:val="num" w:pos="3665"/>
        </w:tabs>
        <w:ind w:left="3665" w:hanging="360"/>
      </w:pPr>
      <w:rPr>
        <w:rFonts w:ascii="Symbol" w:hAnsi="Symbol" w:hint="default"/>
      </w:rPr>
    </w:lvl>
    <w:lvl w:ilvl="4" w:tplc="04090003" w:tentative="1">
      <w:start w:val="1"/>
      <w:numFmt w:val="bullet"/>
      <w:lvlText w:val="o"/>
      <w:lvlJc w:val="left"/>
      <w:pPr>
        <w:tabs>
          <w:tab w:val="num" w:pos="4385"/>
        </w:tabs>
        <w:ind w:left="4385" w:hanging="360"/>
      </w:pPr>
      <w:rPr>
        <w:rFonts w:ascii="Courier New" w:hAnsi="Courier New" w:hint="default"/>
      </w:rPr>
    </w:lvl>
    <w:lvl w:ilvl="5" w:tplc="04090005" w:tentative="1">
      <w:start w:val="1"/>
      <w:numFmt w:val="bullet"/>
      <w:lvlText w:val=""/>
      <w:lvlJc w:val="left"/>
      <w:pPr>
        <w:tabs>
          <w:tab w:val="num" w:pos="5105"/>
        </w:tabs>
        <w:ind w:left="5105" w:hanging="360"/>
      </w:pPr>
      <w:rPr>
        <w:rFonts w:ascii="Wingdings" w:hAnsi="Wingdings" w:hint="default"/>
      </w:rPr>
    </w:lvl>
    <w:lvl w:ilvl="6" w:tplc="04090001" w:tentative="1">
      <w:start w:val="1"/>
      <w:numFmt w:val="bullet"/>
      <w:lvlText w:val=""/>
      <w:lvlJc w:val="left"/>
      <w:pPr>
        <w:tabs>
          <w:tab w:val="num" w:pos="5825"/>
        </w:tabs>
        <w:ind w:left="5825" w:hanging="360"/>
      </w:pPr>
      <w:rPr>
        <w:rFonts w:ascii="Symbol" w:hAnsi="Symbol" w:hint="default"/>
      </w:rPr>
    </w:lvl>
    <w:lvl w:ilvl="7" w:tplc="04090003" w:tentative="1">
      <w:start w:val="1"/>
      <w:numFmt w:val="bullet"/>
      <w:lvlText w:val="o"/>
      <w:lvlJc w:val="left"/>
      <w:pPr>
        <w:tabs>
          <w:tab w:val="num" w:pos="6545"/>
        </w:tabs>
        <w:ind w:left="6545" w:hanging="360"/>
      </w:pPr>
      <w:rPr>
        <w:rFonts w:ascii="Courier New" w:hAnsi="Courier New" w:hint="default"/>
      </w:rPr>
    </w:lvl>
    <w:lvl w:ilvl="8" w:tplc="04090005" w:tentative="1">
      <w:start w:val="1"/>
      <w:numFmt w:val="bullet"/>
      <w:lvlText w:val=""/>
      <w:lvlJc w:val="left"/>
      <w:pPr>
        <w:tabs>
          <w:tab w:val="num" w:pos="7265"/>
        </w:tabs>
        <w:ind w:left="7265" w:hanging="360"/>
      </w:pPr>
      <w:rPr>
        <w:rFonts w:ascii="Wingdings" w:hAnsi="Wingdings" w:hint="default"/>
      </w:rPr>
    </w:lvl>
  </w:abstractNum>
  <w:abstractNum w:abstractNumId="35">
    <w:nsid w:val="2AA65801"/>
    <w:multiLevelType w:val="hybridMultilevel"/>
    <w:tmpl w:val="EEACC5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2B121888"/>
    <w:multiLevelType w:val="hybridMultilevel"/>
    <w:tmpl w:val="88327762"/>
    <w:lvl w:ilvl="0" w:tplc="080A0001">
      <w:start w:val="1"/>
      <w:numFmt w:val="bullet"/>
      <w:lvlText w:val=""/>
      <w:lvlJc w:val="left"/>
      <w:pPr>
        <w:ind w:left="1350" w:hanging="360"/>
      </w:pPr>
      <w:rPr>
        <w:rFonts w:ascii="Symbol" w:hAnsi="Symbol" w:hint="default"/>
      </w:rPr>
    </w:lvl>
    <w:lvl w:ilvl="1" w:tplc="080A0003" w:tentative="1">
      <w:start w:val="1"/>
      <w:numFmt w:val="bullet"/>
      <w:lvlText w:val="o"/>
      <w:lvlJc w:val="left"/>
      <w:pPr>
        <w:ind w:left="2070" w:hanging="360"/>
      </w:pPr>
      <w:rPr>
        <w:rFonts w:ascii="Courier New" w:hAnsi="Courier New" w:cs="Courier New" w:hint="default"/>
      </w:rPr>
    </w:lvl>
    <w:lvl w:ilvl="2" w:tplc="080A0005" w:tentative="1">
      <w:start w:val="1"/>
      <w:numFmt w:val="bullet"/>
      <w:lvlText w:val=""/>
      <w:lvlJc w:val="left"/>
      <w:pPr>
        <w:ind w:left="2790" w:hanging="360"/>
      </w:pPr>
      <w:rPr>
        <w:rFonts w:ascii="Wingdings" w:hAnsi="Wingdings" w:hint="default"/>
      </w:rPr>
    </w:lvl>
    <w:lvl w:ilvl="3" w:tplc="080A0001" w:tentative="1">
      <w:start w:val="1"/>
      <w:numFmt w:val="bullet"/>
      <w:lvlText w:val=""/>
      <w:lvlJc w:val="left"/>
      <w:pPr>
        <w:ind w:left="3510" w:hanging="360"/>
      </w:pPr>
      <w:rPr>
        <w:rFonts w:ascii="Symbol" w:hAnsi="Symbol" w:hint="default"/>
      </w:rPr>
    </w:lvl>
    <w:lvl w:ilvl="4" w:tplc="080A0003" w:tentative="1">
      <w:start w:val="1"/>
      <w:numFmt w:val="bullet"/>
      <w:lvlText w:val="o"/>
      <w:lvlJc w:val="left"/>
      <w:pPr>
        <w:ind w:left="4230" w:hanging="360"/>
      </w:pPr>
      <w:rPr>
        <w:rFonts w:ascii="Courier New" w:hAnsi="Courier New" w:cs="Courier New" w:hint="default"/>
      </w:rPr>
    </w:lvl>
    <w:lvl w:ilvl="5" w:tplc="080A0005" w:tentative="1">
      <w:start w:val="1"/>
      <w:numFmt w:val="bullet"/>
      <w:lvlText w:val=""/>
      <w:lvlJc w:val="left"/>
      <w:pPr>
        <w:ind w:left="4950" w:hanging="360"/>
      </w:pPr>
      <w:rPr>
        <w:rFonts w:ascii="Wingdings" w:hAnsi="Wingdings" w:hint="default"/>
      </w:rPr>
    </w:lvl>
    <w:lvl w:ilvl="6" w:tplc="080A0001" w:tentative="1">
      <w:start w:val="1"/>
      <w:numFmt w:val="bullet"/>
      <w:lvlText w:val=""/>
      <w:lvlJc w:val="left"/>
      <w:pPr>
        <w:ind w:left="5670" w:hanging="360"/>
      </w:pPr>
      <w:rPr>
        <w:rFonts w:ascii="Symbol" w:hAnsi="Symbol" w:hint="default"/>
      </w:rPr>
    </w:lvl>
    <w:lvl w:ilvl="7" w:tplc="080A0003" w:tentative="1">
      <w:start w:val="1"/>
      <w:numFmt w:val="bullet"/>
      <w:lvlText w:val="o"/>
      <w:lvlJc w:val="left"/>
      <w:pPr>
        <w:ind w:left="6390" w:hanging="360"/>
      </w:pPr>
      <w:rPr>
        <w:rFonts w:ascii="Courier New" w:hAnsi="Courier New" w:cs="Courier New" w:hint="default"/>
      </w:rPr>
    </w:lvl>
    <w:lvl w:ilvl="8" w:tplc="080A0005" w:tentative="1">
      <w:start w:val="1"/>
      <w:numFmt w:val="bullet"/>
      <w:lvlText w:val=""/>
      <w:lvlJc w:val="left"/>
      <w:pPr>
        <w:ind w:left="7110" w:hanging="360"/>
      </w:pPr>
      <w:rPr>
        <w:rFonts w:ascii="Wingdings" w:hAnsi="Wingdings" w:hint="default"/>
      </w:rPr>
    </w:lvl>
  </w:abstractNum>
  <w:abstractNum w:abstractNumId="37">
    <w:nsid w:val="2B7B4AFF"/>
    <w:multiLevelType w:val="hybridMultilevel"/>
    <w:tmpl w:val="C576CF72"/>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8">
    <w:nsid w:val="2E6D582B"/>
    <w:multiLevelType w:val="multilevel"/>
    <w:tmpl w:val="2E6D582B"/>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39">
    <w:nsid w:val="2EAD5327"/>
    <w:multiLevelType w:val="hybridMultilevel"/>
    <w:tmpl w:val="9760E6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nsid w:val="3216439F"/>
    <w:multiLevelType w:val="hybridMultilevel"/>
    <w:tmpl w:val="37CABFC6"/>
    <w:lvl w:ilvl="0" w:tplc="9DB47D38">
      <w:start w:val="1"/>
      <w:numFmt w:val="decimal"/>
      <w:lvlText w:val="%1."/>
      <w:lvlJc w:val="left"/>
      <w:pPr>
        <w:ind w:left="1440" w:hanging="360"/>
      </w:pPr>
      <w:rPr>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1">
    <w:nsid w:val="33741C16"/>
    <w:multiLevelType w:val="hybridMultilevel"/>
    <w:tmpl w:val="4AEA7F1A"/>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2">
    <w:nsid w:val="33DB1240"/>
    <w:multiLevelType w:val="singleLevel"/>
    <w:tmpl w:val="0C0A000F"/>
    <w:lvl w:ilvl="0">
      <w:start w:val="1"/>
      <w:numFmt w:val="decimal"/>
      <w:lvlText w:val="%1."/>
      <w:lvlJc w:val="left"/>
      <w:pPr>
        <w:tabs>
          <w:tab w:val="num" w:pos="360"/>
        </w:tabs>
        <w:ind w:left="360" w:hanging="360"/>
      </w:pPr>
    </w:lvl>
  </w:abstractNum>
  <w:abstractNum w:abstractNumId="43">
    <w:nsid w:val="359712E7"/>
    <w:multiLevelType w:val="hybridMultilevel"/>
    <w:tmpl w:val="C55CFB2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94"/>
        </w:tabs>
        <w:ind w:left="1494"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4">
    <w:nsid w:val="35B52332"/>
    <w:multiLevelType w:val="hybridMultilevel"/>
    <w:tmpl w:val="10F87984"/>
    <w:lvl w:ilvl="0" w:tplc="4D3ECF62">
      <w:start w:val="1"/>
      <w:numFmt w:val="upperLetter"/>
      <w:lvlText w:val="%1."/>
      <w:lvlJc w:val="left"/>
      <w:pPr>
        <w:tabs>
          <w:tab w:val="num" w:pos="1068"/>
        </w:tabs>
        <w:ind w:left="1068" w:hanging="360"/>
      </w:pPr>
      <w:rPr>
        <w:rFonts w:ascii="Arial Narrow" w:hAnsi="Arial Narrow" w:hint="default"/>
        <w:b/>
        <w:i w:val="0"/>
        <w:color w:val="auto"/>
        <w:sz w:val="18"/>
        <w:szCs w:val="18"/>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45">
    <w:nsid w:val="35D43798"/>
    <w:multiLevelType w:val="hybridMultilevel"/>
    <w:tmpl w:val="176E1D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nsid w:val="391923C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7">
    <w:nsid w:val="3A3A70E4"/>
    <w:multiLevelType w:val="hybridMultilevel"/>
    <w:tmpl w:val="403CB1A6"/>
    <w:lvl w:ilvl="0" w:tplc="080A0005">
      <w:start w:val="1"/>
      <w:numFmt w:val="bullet"/>
      <w:lvlText w:val=""/>
      <w:lvlJc w:val="left"/>
      <w:pPr>
        <w:ind w:left="2160" w:hanging="360"/>
      </w:pPr>
      <w:rPr>
        <w:rFonts w:ascii="Wingdings" w:hAnsi="Wingdings"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48">
    <w:nsid w:val="3A581330"/>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49">
    <w:nsid w:val="3A6745BD"/>
    <w:multiLevelType w:val="hybridMultilevel"/>
    <w:tmpl w:val="4A7C0C2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1">
    <w:nsid w:val="3A7D08D7"/>
    <w:multiLevelType w:val="hybridMultilevel"/>
    <w:tmpl w:val="BA38A41E"/>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2">
    <w:nsid w:val="3AF7681A"/>
    <w:multiLevelType w:val="hybridMultilevel"/>
    <w:tmpl w:val="F07A41A6"/>
    <w:lvl w:ilvl="0" w:tplc="9FE2362A">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53">
    <w:nsid w:val="3BAD1F88"/>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54">
    <w:nsid w:val="3CCF232C"/>
    <w:multiLevelType w:val="hybridMultilevel"/>
    <w:tmpl w:val="15DC00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5">
    <w:nsid w:val="41372061"/>
    <w:multiLevelType w:val="hybridMultilevel"/>
    <w:tmpl w:val="9F04DC16"/>
    <w:lvl w:ilvl="0" w:tplc="CD3858E0">
      <w:start w:val="1"/>
      <w:numFmt w:val="upperLetter"/>
      <w:lvlText w:val="%1."/>
      <w:lvlJc w:val="left"/>
      <w:pPr>
        <w:tabs>
          <w:tab w:val="num" w:pos="360"/>
        </w:tabs>
        <w:ind w:left="360" w:hanging="360"/>
      </w:pPr>
      <w:rPr>
        <w:rFonts w:hint="default"/>
        <w:b/>
        <w:color w:val="auto"/>
        <w:sz w:val="22"/>
        <w:szCs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6">
    <w:nsid w:val="4264384F"/>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57">
    <w:nsid w:val="42D940C1"/>
    <w:multiLevelType w:val="hybridMultilevel"/>
    <w:tmpl w:val="DFBCB0A4"/>
    <w:lvl w:ilvl="0" w:tplc="0FD6E9F2">
      <w:start w:val="1"/>
      <w:numFmt w:val="decimal"/>
      <w:lvlText w:val="%1."/>
      <w:lvlJc w:val="left"/>
      <w:pPr>
        <w:tabs>
          <w:tab w:val="num" w:pos="720"/>
        </w:tabs>
        <w:ind w:left="720" w:hanging="360"/>
      </w:pPr>
      <w:rPr>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8">
    <w:nsid w:val="43CD50EE"/>
    <w:multiLevelType w:val="multilevel"/>
    <w:tmpl w:val="43CD50EE"/>
    <w:lvl w:ilvl="0">
      <w:start w:val="1"/>
      <w:numFmt w:val="decimal"/>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9">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60">
    <w:nsid w:val="48C03A9F"/>
    <w:multiLevelType w:val="hybridMultilevel"/>
    <w:tmpl w:val="2536EC36"/>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61">
    <w:nsid w:val="49D377A7"/>
    <w:multiLevelType w:val="hybridMultilevel"/>
    <w:tmpl w:val="D604CED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40"/>
        </w:tabs>
        <w:ind w:left="1440"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F">
      <w:start w:val="1"/>
      <w:numFmt w:val="decimal"/>
      <w:lvlText w:val="%4."/>
      <w:lvlJc w:val="left"/>
      <w:pPr>
        <w:tabs>
          <w:tab w:val="num" w:pos="2912"/>
        </w:tabs>
        <w:ind w:left="2912" w:hanging="360"/>
      </w:pPr>
    </w:lvl>
    <w:lvl w:ilvl="4" w:tplc="0C0A0007">
      <w:start w:val="1"/>
      <w:numFmt w:val="bullet"/>
      <w:lvlText w:val=""/>
      <w:lvlJc w:val="left"/>
      <w:pPr>
        <w:tabs>
          <w:tab w:val="num" w:pos="3600"/>
        </w:tabs>
        <w:ind w:left="3600" w:hanging="360"/>
      </w:pPr>
      <w:rPr>
        <w:rFonts w:ascii="Wingdings" w:hAnsi="Wingdings" w:hint="default"/>
        <w:sz w:val="16"/>
      </w:rPr>
    </w:lvl>
    <w:lvl w:ilvl="5" w:tplc="0C0A000F">
      <w:start w:val="1"/>
      <w:numFmt w:val="decimal"/>
      <w:lvlText w:val="%6."/>
      <w:lvlJc w:val="left"/>
      <w:pPr>
        <w:tabs>
          <w:tab w:val="num" w:pos="4320"/>
        </w:tabs>
        <w:ind w:left="4320" w:hanging="360"/>
      </w:pPr>
    </w:lvl>
    <w:lvl w:ilvl="6" w:tplc="6208514A">
      <w:start w:val="3"/>
      <w:numFmt w:val="decimal"/>
      <w:lvlText w:val="%7"/>
      <w:lvlJc w:val="left"/>
      <w:pPr>
        <w:ind w:left="5040" w:hanging="360"/>
      </w:pPr>
      <w:rPr>
        <w:rFonts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2">
    <w:nsid w:val="4A20750F"/>
    <w:multiLevelType w:val="hybridMultilevel"/>
    <w:tmpl w:val="3A3EE162"/>
    <w:lvl w:ilvl="0" w:tplc="0C0A0005">
      <w:start w:val="1"/>
      <w:numFmt w:val="bullet"/>
      <w:lvlText w:val=""/>
      <w:lvlJc w:val="left"/>
      <w:pPr>
        <w:tabs>
          <w:tab w:val="num" w:pos="720"/>
        </w:tabs>
        <w:ind w:left="720" w:hanging="360"/>
      </w:pPr>
      <w:rPr>
        <w:rFonts w:ascii="Wingdings" w:hAnsi="Wingdings" w:hint="default"/>
      </w:rPr>
    </w:lvl>
    <w:lvl w:ilvl="1" w:tplc="080A000F">
      <w:start w:val="1"/>
      <w:numFmt w:val="decimal"/>
      <w:lvlText w:val="%2."/>
      <w:lvlJc w:val="left"/>
      <w:pPr>
        <w:tabs>
          <w:tab w:val="num" w:pos="1440"/>
        </w:tabs>
        <w:ind w:left="1440" w:hanging="360"/>
      </w:pPr>
      <w:rPr>
        <w:rFonts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3">
    <w:nsid w:val="4A9A2B0D"/>
    <w:multiLevelType w:val="hybridMultilevel"/>
    <w:tmpl w:val="ABDA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4">
    <w:nsid w:val="4ABE0E66"/>
    <w:multiLevelType w:val="hybridMultilevel"/>
    <w:tmpl w:val="2A2E7010"/>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nsid w:val="4BA52C4B"/>
    <w:multiLevelType w:val="hybridMultilevel"/>
    <w:tmpl w:val="0EDC4F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6">
    <w:nsid w:val="4BD02B12"/>
    <w:multiLevelType w:val="hybridMultilevel"/>
    <w:tmpl w:val="A5F8AA4C"/>
    <w:lvl w:ilvl="0" w:tplc="080A0017">
      <w:start w:val="1"/>
      <w:numFmt w:val="lowerLetter"/>
      <w:lvlText w:val="%1)"/>
      <w:lvlJc w:val="left"/>
      <w:pPr>
        <w:tabs>
          <w:tab w:val="num" w:pos="720"/>
        </w:tabs>
        <w:ind w:left="720" w:hanging="360"/>
      </w:pPr>
      <w:rPr>
        <w:rFonts w:hint="default"/>
        <w:b/>
      </w:rPr>
    </w:lvl>
    <w:lvl w:ilvl="1" w:tplc="293A095A">
      <w:start w:val="1"/>
      <w:numFmt w:val="lowerLetter"/>
      <w:lvlText w:val="%2."/>
      <w:lvlJc w:val="left"/>
      <w:pPr>
        <w:tabs>
          <w:tab w:val="num" w:pos="1800"/>
        </w:tabs>
        <w:ind w:left="1800" w:hanging="360"/>
      </w:pPr>
      <w:rPr>
        <w:b/>
      </w:rPr>
    </w:lvl>
    <w:lvl w:ilvl="2" w:tplc="0C0A001B">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67">
    <w:nsid w:val="4C2D30E0"/>
    <w:multiLevelType w:val="hybridMultilevel"/>
    <w:tmpl w:val="E4808BBE"/>
    <w:lvl w:ilvl="0" w:tplc="0C0A0011">
      <w:start w:val="1"/>
      <w:numFmt w:val="decimal"/>
      <w:lvlText w:val="%1)"/>
      <w:lvlJc w:val="left"/>
      <w:pPr>
        <w:tabs>
          <w:tab w:val="num" w:pos="644"/>
        </w:tabs>
        <w:ind w:left="644"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8">
    <w:nsid w:val="4D10320A"/>
    <w:multiLevelType w:val="multilevel"/>
    <w:tmpl w:val="4D10320A"/>
    <w:lvl w:ilvl="0">
      <w:start w:val="1"/>
      <w:numFmt w:val="upperRoman"/>
      <w:lvlText w:val="%1."/>
      <w:lvlJc w:val="right"/>
      <w:pPr>
        <w:tabs>
          <w:tab w:val="left" w:pos="720"/>
        </w:tabs>
        <w:ind w:left="720" w:hanging="18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9">
    <w:nsid w:val="4D8C29A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70">
    <w:nsid w:val="4F077B87"/>
    <w:multiLevelType w:val="hybridMultilevel"/>
    <w:tmpl w:val="6ECAC6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1">
    <w:nsid w:val="4FB65003"/>
    <w:multiLevelType w:val="hybridMultilevel"/>
    <w:tmpl w:val="86E4382A"/>
    <w:lvl w:ilvl="0" w:tplc="06D46F0E">
      <w:start w:val="1"/>
      <w:numFmt w:val="bullet"/>
      <w:lvlText w:val="o"/>
      <w:lvlJc w:val="left"/>
      <w:pPr>
        <w:tabs>
          <w:tab w:val="num" w:pos="1068"/>
        </w:tabs>
        <w:ind w:left="1068" w:hanging="360"/>
      </w:pPr>
      <w:rPr>
        <w:rFonts w:ascii="Courier New" w:hAnsi="Courier New" w:cs="Courier New" w:hint="default"/>
        <w:b/>
        <w:color w:val="auto"/>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72">
    <w:nsid w:val="52CE69A1"/>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3">
    <w:nsid w:val="53D12FB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4">
    <w:nsid w:val="54DA7E7C"/>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5">
    <w:nsid w:val="55962907"/>
    <w:multiLevelType w:val="singleLevel"/>
    <w:tmpl w:val="3DE62F1A"/>
    <w:lvl w:ilvl="0">
      <w:start w:val="1"/>
      <w:numFmt w:val="upperLetter"/>
      <w:lvlText w:val="%1."/>
      <w:lvlJc w:val="left"/>
      <w:pPr>
        <w:tabs>
          <w:tab w:val="num" w:pos="1350"/>
        </w:tabs>
        <w:ind w:left="1350" w:hanging="360"/>
      </w:pPr>
      <w:rPr>
        <w:rFonts w:hint="default"/>
        <w:b/>
        <w:i w:val="0"/>
      </w:rPr>
    </w:lvl>
  </w:abstractNum>
  <w:abstractNum w:abstractNumId="76">
    <w:nsid w:val="55B41B62"/>
    <w:multiLevelType w:val="hybridMultilevel"/>
    <w:tmpl w:val="81B46CE6"/>
    <w:lvl w:ilvl="0" w:tplc="FFFFFFFF">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77">
    <w:nsid w:val="55E1523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8">
    <w:nsid w:val="565B23C8"/>
    <w:multiLevelType w:val="hybridMultilevel"/>
    <w:tmpl w:val="405A164E"/>
    <w:lvl w:ilvl="0" w:tplc="19A2D66A">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79">
    <w:nsid w:val="5794084C"/>
    <w:multiLevelType w:val="hybridMultilevel"/>
    <w:tmpl w:val="CC82532E"/>
    <w:lvl w:ilvl="0" w:tplc="9B34A63A">
      <w:start w:val="1"/>
      <w:numFmt w:val="upperLetter"/>
      <w:lvlText w:val="%1."/>
      <w:lvlJc w:val="left"/>
      <w:pPr>
        <w:tabs>
          <w:tab w:val="num" w:pos="360"/>
        </w:tabs>
        <w:ind w:left="360" w:hanging="360"/>
      </w:pPr>
      <w:rPr>
        <w:rFonts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FF000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0">
    <w:nsid w:val="57CD0EB0"/>
    <w:multiLevelType w:val="hybridMultilevel"/>
    <w:tmpl w:val="D7D249F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1">
    <w:nsid w:val="58F20083"/>
    <w:multiLevelType w:val="hybridMultilevel"/>
    <w:tmpl w:val="AAB67CB6"/>
    <w:lvl w:ilvl="0" w:tplc="FFFFFFFF">
      <w:start w:val="1"/>
      <w:numFmt w:val="decimal"/>
      <w:lvlText w:val="%1."/>
      <w:lvlJc w:val="left"/>
      <w:pPr>
        <w:tabs>
          <w:tab w:val="num" w:pos="360"/>
        </w:tabs>
        <w:ind w:left="360" w:hanging="360"/>
      </w:p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82">
    <w:nsid w:val="59044010"/>
    <w:multiLevelType w:val="singleLevel"/>
    <w:tmpl w:val="0C0A0003"/>
    <w:lvl w:ilvl="0">
      <w:start w:val="1"/>
      <w:numFmt w:val="bullet"/>
      <w:lvlText w:val=""/>
      <w:lvlJc w:val="left"/>
      <w:pPr>
        <w:tabs>
          <w:tab w:val="num" w:pos="786"/>
        </w:tabs>
        <w:ind w:left="786" w:hanging="360"/>
      </w:pPr>
      <w:rPr>
        <w:rFonts w:ascii="Symbol" w:hAnsi="Symbol" w:hint="default"/>
      </w:rPr>
    </w:lvl>
  </w:abstractNum>
  <w:abstractNum w:abstractNumId="83">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4">
    <w:nsid w:val="5B7844DE"/>
    <w:multiLevelType w:val="hybridMultilevel"/>
    <w:tmpl w:val="8C2E40DA"/>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5">
    <w:nsid w:val="5E40175C"/>
    <w:multiLevelType w:val="hybridMultilevel"/>
    <w:tmpl w:val="83D0447C"/>
    <w:lvl w:ilvl="0" w:tplc="2722AF34">
      <w:start w:val="1"/>
      <w:numFmt w:val="bullet"/>
      <w:lvlText w:val="o"/>
      <w:lvlJc w:val="left"/>
      <w:pPr>
        <w:tabs>
          <w:tab w:val="num" w:pos="1068"/>
        </w:tabs>
        <w:ind w:left="1068" w:hanging="360"/>
      </w:pPr>
      <w:rPr>
        <w:rFonts w:ascii="Courier New" w:hAnsi="Courier New" w:cs="Courier New"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6">
    <w:nsid w:val="5E7F72B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87">
    <w:nsid w:val="619846FD"/>
    <w:multiLevelType w:val="hybridMultilevel"/>
    <w:tmpl w:val="46D250D0"/>
    <w:lvl w:ilvl="0" w:tplc="B88AFCA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88">
    <w:nsid w:val="65B10335"/>
    <w:multiLevelType w:val="hybridMultilevel"/>
    <w:tmpl w:val="652CA78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89">
    <w:nsid w:val="65C5772E"/>
    <w:multiLevelType w:val="hybridMultilevel"/>
    <w:tmpl w:val="024C726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0">
    <w:nsid w:val="65FD60BA"/>
    <w:multiLevelType w:val="hybridMultilevel"/>
    <w:tmpl w:val="FBDCCC7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1">
    <w:nsid w:val="663F5E1E"/>
    <w:multiLevelType w:val="hybridMultilevel"/>
    <w:tmpl w:val="D9A8864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92">
    <w:nsid w:val="6B2246B8"/>
    <w:multiLevelType w:val="hybridMultilevel"/>
    <w:tmpl w:val="A0242570"/>
    <w:lvl w:ilvl="0" w:tplc="FFFFFFFF">
      <w:start w:val="1"/>
      <w:numFmt w:val="decimal"/>
      <w:lvlText w:val="%1)"/>
      <w:lvlJc w:val="left"/>
      <w:pPr>
        <w:ind w:left="1069" w:hanging="360"/>
      </w:p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93">
    <w:nsid w:val="6C0C4E1C"/>
    <w:multiLevelType w:val="multilevel"/>
    <w:tmpl w:val="6C0C4E1C"/>
    <w:lvl w:ilvl="0">
      <w:numFmt w:val="bullet"/>
      <w:lvlText w:val=""/>
      <w:lvlJc w:val="left"/>
      <w:pPr>
        <w:tabs>
          <w:tab w:val="left" w:pos="720"/>
        </w:tabs>
        <w:ind w:left="720" w:hanging="360"/>
      </w:pPr>
      <w:rPr>
        <w:rFonts w:ascii="Symbol" w:eastAsia="Times New Roman" w:hAnsi="Symbol" w:cs="Times New Roman"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94">
    <w:nsid w:val="6C147A2F"/>
    <w:multiLevelType w:val="hybridMultilevel"/>
    <w:tmpl w:val="D68658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5">
    <w:nsid w:val="6C5F56EA"/>
    <w:multiLevelType w:val="hybridMultilevel"/>
    <w:tmpl w:val="F7D6510C"/>
    <w:lvl w:ilvl="0" w:tplc="BEE295F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96">
    <w:nsid w:val="6D621675"/>
    <w:multiLevelType w:val="singleLevel"/>
    <w:tmpl w:val="E6887E12"/>
    <w:lvl w:ilvl="0">
      <w:start w:val="1"/>
      <w:numFmt w:val="bullet"/>
      <w:lvlText w:val=""/>
      <w:lvlJc w:val="left"/>
      <w:pPr>
        <w:tabs>
          <w:tab w:val="num" w:pos="502"/>
        </w:tabs>
        <w:ind w:left="502" w:hanging="360"/>
      </w:pPr>
      <w:rPr>
        <w:rFonts w:ascii="Symbol" w:hAnsi="Symbol" w:hint="default"/>
        <w:sz w:val="20"/>
        <w:szCs w:val="20"/>
      </w:rPr>
    </w:lvl>
  </w:abstractNum>
  <w:abstractNum w:abstractNumId="97">
    <w:nsid w:val="6D994610"/>
    <w:multiLevelType w:val="hybridMultilevel"/>
    <w:tmpl w:val="110EA8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8">
    <w:nsid w:val="6DE413E5"/>
    <w:multiLevelType w:val="hybridMultilevel"/>
    <w:tmpl w:val="D89EAA46"/>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9">
    <w:nsid w:val="6E324E86"/>
    <w:multiLevelType w:val="hybridMultilevel"/>
    <w:tmpl w:val="792C27DE"/>
    <w:lvl w:ilvl="0" w:tplc="080A000F">
      <w:start w:val="1"/>
      <w:numFmt w:val="decimal"/>
      <w:lvlText w:val="%1."/>
      <w:lvlJc w:val="left"/>
      <w:pPr>
        <w:ind w:left="2073" w:hanging="360"/>
      </w:pPr>
    </w:lvl>
    <w:lvl w:ilvl="1" w:tplc="080A0019" w:tentative="1">
      <w:start w:val="1"/>
      <w:numFmt w:val="lowerLetter"/>
      <w:lvlText w:val="%2."/>
      <w:lvlJc w:val="left"/>
      <w:pPr>
        <w:ind w:left="2793" w:hanging="360"/>
      </w:pPr>
    </w:lvl>
    <w:lvl w:ilvl="2" w:tplc="080A001B" w:tentative="1">
      <w:start w:val="1"/>
      <w:numFmt w:val="lowerRoman"/>
      <w:lvlText w:val="%3."/>
      <w:lvlJc w:val="right"/>
      <w:pPr>
        <w:ind w:left="3513" w:hanging="180"/>
      </w:pPr>
    </w:lvl>
    <w:lvl w:ilvl="3" w:tplc="080A000F" w:tentative="1">
      <w:start w:val="1"/>
      <w:numFmt w:val="decimal"/>
      <w:lvlText w:val="%4."/>
      <w:lvlJc w:val="left"/>
      <w:pPr>
        <w:ind w:left="4233" w:hanging="360"/>
      </w:pPr>
    </w:lvl>
    <w:lvl w:ilvl="4" w:tplc="080A0019" w:tentative="1">
      <w:start w:val="1"/>
      <w:numFmt w:val="lowerLetter"/>
      <w:lvlText w:val="%5."/>
      <w:lvlJc w:val="left"/>
      <w:pPr>
        <w:ind w:left="4953" w:hanging="360"/>
      </w:pPr>
    </w:lvl>
    <w:lvl w:ilvl="5" w:tplc="080A001B" w:tentative="1">
      <w:start w:val="1"/>
      <w:numFmt w:val="lowerRoman"/>
      <w:lvlText w:val="%6."/>
      <w:lvlJc w:val="right"/>
      <w:pPr>
        <w:ind w:left="5673" w:hanging="180"/>
      </w:pPr>
    </w:lvl>
    <w:lvl w:ilvl="6" w:tplc="080A000F" w:tentative="1">
      <w:start w:val="1"/>
      <w:numFmt w:val="decimal"/>
      <w:lvlText w:val="%7."/>
      <w:lvlJc w:val="left"/>
      <w:pPr>
        <w:ind w:left="6393" w:hanging="360"/>
      </w:pPr>
    </w:lvl>
    <w:lvl w:ilvl="7" w:tplc="080A0019" w:tentative="1">
      <w:start w:val="1"/>
      <w:numFmt w:val="lowerLetter"/>
      <w:lvlText w:val="%8."/>
      <w:lvlJc w:val="left"/>
      <w:pPr>
        <w:ind w:left="7113" w:hanging="360"/>
      </w:pPr>
    </w:lvl>
    <w:lvl w:ilvl="8" w:tplc="080A001B" w:tentative="1">
      <w:start w:val="1"/>
      <w:numFmt w:val="lowerRoman"/>
      <w:lvlText w:val="%9."/>
      <w:lvlJc w:val="right"/>
      <w:pPr>
        <w:ind w:left="7833" w:hanging="180"/>
      </w:pPr>
    </w:lvl>
  </w:abstractNum>
  <w:abstractNum w:abstractNumId="100">
    <w:nsid w:val="6E74278B"/>
    <w:multiLevelType w:val="hybridMultilevel"/>
    <w:tmpl w:val="915CE5EC"/>
    <w:lvl w:ilvl="0" w:tplc="8228CD86">
      <w:start w:val="1"/>
      <w:numFmt w:val="bullet"/>
      <w:lvlText w:val=""/>
      <w:lvlJc w:val="left"/>
      <w:pPr>
        <w:tabs>
          <w:tab w:val="num" w:pos="720"/>
        </w:tabs>
        <w:ind w:left="720" w:hanging="360"/>
      </w:pPr>
      <w:rPr>
        <w:rFonts w:ascii="Wingdings 2" w:hAnsi="Wingdings 2"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01">
    <w:nsid w:val="6E910A0E"/>
    <w:multiLevelType w:val="hybridMultilevel"/>
    <w:tmpl w:val="B7BA03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2">
    <w:nsid w:val="6E981B76"/>
    <w:multiLevelType w:val="hybridMultilevel"/>
    <w:tmpl w:val="1C1266F4"/>
    <w:lvl w:ilvl="0" w:tplc="3C62FA2C">
      <w:start w:val="1"/>
      <w:numFmt w:val="decimal"/>
      <w:lvlText w:val="%1."/>
      <w:lvlJc w:val="left"/>
      <w:pPr>
        <w:tabs>
          <w:tab w:val="num" w:pos="720"/>
        </w:tabs>
        <w:ind w:left="720" w:hanging="360"/>
      </w:pPr>
      <w:rPr>
        <w:rFonts w:hint="default"/>
        <w:b/>
        <w:color w:val="auto"/>
      </w:rPr>
    </w:lvl>
    <w:lvl w:ilvl="1" w:tplc="0C0A0019" w:tentative="1">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3">
    <w:nsid w:val="6EEA4F92"/>
    <w:multiLevelType w:val="hybridMultilevel"/>
    <w:tmpl w:val="B31A8C82"/>
    <w:lvl w:ilvl="0" w:tplc="1E3675A4">
      <w:start w:val="1"/>
      <w:numFmt w:val="bullet"/>
      <w:lvlText w:val=""/>
      <w:lvlJc w:val="left"/>
      <w:pPr>
        <w:tabs>
          <w:tab w:val="num" w:pos="1418"/>
        </w:tabs>
        <w:ind w:left="1418" w:hanging="432"/>
      </w:pPr>
      <w:rPr>
        <w:rFonts w:ascii="Symbol" w:hAnsi="Symbol" w:hint="default"/>
        <w:color w:val="auto"/>
      </w:rPr>
    </w:lvl>
    <w:lvl w:ilvl="1" w:tplc="04090003" w:tentative="1">
      <w:start w:val="1"/>
      <w:numFmt w:val="bullet"/>
      <w:lvlText w:val="o"/>
      <w:lvlJc w:val="left"/>
      <w:pPr>
        <w:tabs>
          <w:tab w:val="num" w:pos="2282"/>
        </w:tabs>
        <w:ind w:left="2282" w:hanging="360"/>
      </w:pPr>
      <w:rPr>
        <w:rFonts w:ascii="Courier New" w:hAnsi="Courier New" w:hint="default"/>
      </w:rPr>
    </w:lvl>
    <w:lvl w:ilvl="2" w:tplc="04090005" w:tentative="1">
      <w:start w:val="1"/>
      <w:numFmt w:val="bullet"/>
      <w:lvlText w:val=""/>
      <w:lvlJc w:val="left"/>
      <w:pPr>
        <w:tabs>
          <w:tab w:val="num" w:pos="3002"/>
        </w:tabs>
        <w:ind w:left="3002" w:hanging="360"/>
      </w:pPr>
      <w:rPr>
        <w:rFonts w:ascii="Wingdings" w:hAnsi="Wingdings" w:hint="default"/>
      </w:rPr>
    </w:lvl>
    <w:lvl w:ilvl="3" w:tplc="04090001" w:tentative="1">
      <w:start w:val="1"/>
      <w:numFmt w:val="bullet"/>
      <w:lvlText w:val=""/>
      <w:lvlJc w:val="left"/>
      <w:pPr>
        <w:tabs>
          <w:tab w:val="num" w:pos="3722"/>
        </w:tabs>
        <w:ind w:left="3722" w:hanging="360"/>
      </w:pPr>
      <w:rPr>
        <w:rFonts w:ascii="Symbol" w:hAnsi="Symbol" w:hint="default"/>
      </w:rPr>
    </w:lvl>
    <w:lvl w:ilvl="4" w:tplc="04090003" w:tentative="1">
      <w:start w:val="1"/>
      <w:numFmt w:val="bullet"/>
      <w:lvlText w:val="o"/>
      <w:lvlJc w:val="left"/>
      <w:pPr>
        <w:tabs>
          <w:tab w:val="num" w:pos="4442"/>
        </w:tabs>
        <w:ind w:left="4442" w:hanging="360"/>
      </w:pPr>
      <w:rPr>
        <w:rFonts w:ascii="Courier New" w:hAnsi="Courier New" w:hint="default"/>
      </w:rPr>
    </w:lvl>
    <w:lvl w:ilvl="5" w:tplc="04090005" w:tentative="1">
      <w:start w:val="1"/>
      <w:numFmt w:val="bullet"/>
      <w:lvlText w:val=""/>
      <w:lvlJc w:val="left"/>
      <w:pPr>
        <w:tabs>
          <w:tab w:val="num" w:pos="5162"/>
        </w:tabs>
        <w:ind w:left="5162" w:hanging="360"/>
      </w:pPr>
      <w:rPr>
        <w:rFonts w:ascii="Wingdings" w:hAnsi="Wingdings" w:hint="default"/>
      </w:rPr>
    </w:lvl>
    <w:lvl w:ilvl="6" w:tplc="04090001" w:tentative="1">
      <w:start w:val="1"/>
      <w:numFmt w:val="bullet"/>
      <w:lvlText w:val=""/>
      <w:lvlJc w:val="left"/>
      <w:pPr>
        <w:tabs>
          <w:tab w:val="num" w:pos="5882"/>
        </w:tabs>
        <w:ind w:left="5882" w:hanging="360"/>
      </w:pPr>
      <w:rPr>
        <w:rFonts w:ascii="Symbol" w:hAnsi="Symbol" w:hint="default"/>
      </w:rPr>
    </w:lvl>
    <w:lvl w:ilvl="7" w:tplc="04090003" w:tentative="1">
      <w:start w:val="1"/>
      <w:numFmt w:val="bullet"/>
      <w:lvlText w:val="o"/>
      <w:lvlJc w:val="left"/>
      <w:pPr>
        <w:tabs>
          <w:tab w:val="num" w:pos="6602"/>
        </w:tabs>
        <w:ind w:left="6602" w:hanging="360"/>
      </w:pPr>
      <w:rPr>
        <w:rFonts w:ascii="Courier New" w:hAnsi="Courier New" w:hint="default"/>
      </w:rPr>
    </w:lvl>
    <w:lvl w:ilvl="8" w:tplc="04090005" w:tentative="1">
      <w:start w:val="1"/>
      <w:numFmt w:val="bullet"/>
      <w:lvlText w:val=""/>
      <w:lvlJc w:val="left"/>
      <w:pPr>
        <w:tabs>
          <w:tab w:val="num" w:pos="7322"/>
        </w:tabs>
        <w:ind w:left="7322" w:hanging="360"/>
      </w:pPr>
      <w:rPr>
        <w:rFonts w:ascii="Wingdings" w:hAnsi="Wingdings" w:hint="default"/>
      </w:rPr>
    </w:lvl>
  </w:abstractNum>
  <w:abstractNum w:abstractNumId="104">
    <w:nsid w:val="6F667BC7"/>
    <w:multiLevelType w:val="hybridMultilevel"/>
    <w:tmpl w:val="CC28D08C"/>
    <w:lvl w:ilvl="0" w:tplc="0C0A0007">
      <w:start w:val="1"/>
      <w:numFmt w:val="bullet"/>
      <w:lvlText w:val=""/>
      <w:lvlJc w:val="left"/>
      <w:pPr>
        <w:tabs>
          <w:tab w:val="num" w:pos="720"/>
        </w:tabs>
        <w:ind w:left="720" w:hanging="360"/>
      </w:pPr>
      <w:rPr>
        <w:rFonts w:ascii="Wingdings" w:hAnsi="Wingdings" w:hint="default"/>
        <w:sz w:val="16"/>
      </w:rPr>
    </w:lvl>
    <w:lvl w:ilvl="1" w:tplc="258CC5E8">
      <w:numFmt w:val="bullet"/>
      <w:lvlText w:val="-"/>
      <w:lvlJc w:val="left"/>
      <w:pPr>
        <w:tabs>
          <w:tab w:val="num" w:pos="1440"/>
        </w:tabs>
        <w:ind w:left="1440" w:hanging="360"/>
      </w:pPr>
      <w:rPr>
        <w:rFonts w:ascii="Times New Roman" w:eastAsia="Times New Roman" w:hAnsi="Times New Roman"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5">
    <w:nsid w:val="706D68B3"/>
    <w:multiLevelType w:val="hybridMultilevel"/>
    <w:tmpl w:val="C76AE62A"/>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6">
    <w:nsid w:val="722074C1"/>
    <w:multiLevelType w:val="multilevel"/>
    <w:tmpl w:val="722074C1"/>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07">
    <w:nsid w:val="7227095C"/>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8">
    <w:nsid w:val="7568647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9">
    <w:nsid w:val="792A090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0">
    <w:nsid w:val="7B1C24CE"/>
    <w:multiLevelType w:val="hybridMultilevel"/>
    <w:tmpl w:val="06C8674C"/>
    <w:lvl w:ilvl="0" w:tplc="96C6C690">
      <w:start w:val="1"/>
      <w:numFmt w:val="upperLetter"/>
      <w:lvlText w:val="%1."/>
      <w:lvlJc w:val="left"/>
      <w:pPr>
        <w:tabs>
          <w:tab w:val="num" w:pos="360"/>
        </w:tabs>
        <w:ind w:left="360" w:hanging="360"/>
      </w:pPr>
      <w:rPr>
        <w:rFonts w:hint="default"/>
        <w:b/>
        <w:color w:val="auto"/>
        <w:sz w:val="18"/>
        <w:szCs w:val="18"/>
      </w:rPr>
    </w:lvl>
    <w:lvl w:ilvl="1" w:tplc="41722BF0">
      <w:start w:val="1"/>
      <w:numFmt w:val="bullet"/>
      <w:lvlText w:val=""/>
      <w:lvlJc w:val="left"/>
      <w:pPr>
        <w:tabs>
          <w:tab w:val="num" w:pos="1440"/>
        </w:tabs>
        <w:ind w:left="1440" w:hanging="360"/>
      </w:pPr>
      <w:rPr>
        <w:rFonts w:ascii="Wingdings" w:hAnsi="Wingdings" w:hint="default"/>
        <w:b/>
        <w:color w:val="auto"/>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1">
    <w:nsid w:val="7B640812"/>
    <w:multiLevelType w:val="hybridMultilevel"/>
    <w:tmpl w:val="ADF8AFE6"/>
    <w:lvl w:ilvl="0" w:tplc="080A000F">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12">
    <w:nsid w:val="7B8F6708"/>
    <w:multiLevelType w:val="hybridMultilevel"/>
    <w:tmpl w:val="8084C5FA"/>
    <w:lvl w:ilvl="0" w:tplc="080A0001">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3">
    <w:nsid w:val="7C906309"/>
    <w:multiLevelType w:val="hybridMultilevel"/>
    <w:tmpl w:val="51547E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4">
    <w:nsid w:val="7CBF0E8E"/>
    <w:multiLevelType w:val="hybridMultilevel"/>
    <w:tmpl w:val="3E40A26E"/>
    <w:lvl w:ilvl="0" w:tplc="04090001">
      <w:start w:val="1"/>
      <w:numFmt w:val="bullet"/>
      <w:lvlText w:val=""/>
      <w:lvlJc w:val="left"/>
      <w:pPr>
        <w:tabs>
          <w:tab w:val="num" w:pos="1296"/>
        </w:tabs>
        <w:ind w:left="1296" w:hanging="432"/>
      </w:pPr>
      <w:rPr>
        <w:rFonts w:ascii="Symbol" w:hAnsi="Symbol" w:hint="default"/>
        <w:color w:val="auto"/>
      </w:rPr>
    </w:lvl>
    <w:lvl w:ilvl="1" w:tplc="04090003">
      <w:start w:val="3"/>
      <w:numFmt w:val="upperLetter"/>
      <w:lvlText w:val="%2)"/>
      <w:lvlJc w:val="left"/>
      <w:pPr>
        <w:tabs>
          <w:tab w:val="num" w:pos="1211"/>
        </w:tabs>
        <w:ind w:left="1211"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15">
    <w:nsid w:val="7D003887"/>
    <w:multiLevelType w:val="hybridMultilevel"/>
    <w:tmpl w:val="A7BC81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6">
    <w:nsid w:val="7E666E90"/>
    <w:multiLevelType w:val="multilevel"/>
    <w:tmpl w:val="7E666E90"/>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17">
    <w:nsid w:val="7E9C6C09"/>
    <w:multiLevelType w:val="hybridMultilevel"/>
    <w:tmpl w:val="0A0A5B26"/>
    <w:lvl w:ilvl="0" w:tplc="E84C50CC">
      <w:start w:val="2"/>
      <w:numFmt w:val="decimal"/>
      <w:lvlText w:val="%1."/>
      <w:lvlJc w:val="left"/>
      <w:pPr>
        <w:ind w:left="360" w:hanging="360"/>
      </w:pPr>
      <w:rPr>
        <w:rFonts w:hint="default"/>
      </w:rPr>
    </w:lvl>
    <w:lvl w:ilvl="1" w:tplc="080A0019" w:tentative="1">
      <w:start w:val="1"/>
      <w:numFmt w:val="lowerLetter"/>
      <w:lvlText w:val="%2."/>
      <w:lvlJc w:val="left"/>
      <w:pPr>
        <w:ind w:left="732" w:hanging="360"/>
      </w:pPr>
    </w:lvl>
    <w:lvl w:ilvl="2" w:tplc="080A001B" w:tentative="1">
      <w:start w:val="1"/>
      <w:numFmt w:val="lowerRoman"/>
      <w:lvlText w:val="%3."/>
      <w:lvlJc w:val="right"/>
      <w:pPr>
        <w:ind w:left="1452" w:hanging="180"/>
      </w:pPr>
    </w:lvl>
    <w:lvl w:ilvl="3" w:tplc="080A000F" w:tentative="1">
      <w:start w:val="1"/>
      <w:numFmt w:val="decimal"/>
      <w:lvlText w:val="%4."/>
      <w:lvlJc w:val="left"/>
      <w:pPr>
        <w:ind w:left="2172" w:hanging="360"/>
      </w:pPr>
    </w:lvl>
    <w:lvl w:ilvl="4" w:tplc="080A0019" w:tentative="1">
      <w:start w:val="1"/>
      <w:numFmt w:val="lowerLetter"/>
      <w:lvlText w:val="%5."/>
      <w:lvlJc w:val="left"/>
      <w:pPr>
        <w:ind w:left="2892" w:hanging="360"/>
      </w:pPr>
    </w:lvl>
    <w:lvl w:ilvl="5" w:tplc="080A001B" w:tentative="1">
      <w:start w:val="1"/>
      <w:numFmt w:val="lowerRoman"/>
      <w:lvlText w:val="%6."/>
      <w:lvlJc w:val="right"/>
      <w:pPr>
        <w:ind w:left="3612" w:hanging="180"/>
      </w:pPr>
    </w:lvl>
    <w:lvl w:ilvl="6" w:tplc="080A000F" w:tentative="1">
      <w:start w:val="1"/>
      <w:numFmt w:val="decimal"/>
      <w:lvlText w:val="%7."/>
      <w:lvlJc w:val="left"/>
      <w:pPr>
        <w:ind w:left="4332" w:hanging="360"/>
      </w:pPr>
    </w:lvl>
    <w:lvl w:ilvl="7" w:tplc="080A0019" w:tentative="1">
      <w:start w:val="1"/>
      <w:numFmt w:val="lowerLetter"/>
      <w:lvlText w:val="%8."/>
      <w:lvlJc w:val="left"/>
      <w:pPr>
        <w:ind w:left="5052" w:hanging="360"/>
      </w:pPr>
    </w:lvl>
    <w:lvl w:ilvl="8" w:tplc="080A001B" w:tentative="1">
      <w:start w:val="1"/>
      <w:numFmt w:val="lowerRoman"/>
      <w:lvlText w:val="%9."/>
      <w:lvlJc w:val="right"/>
      <w:pPr>
        <w:ind w:left="5772" w:hanging="180"/>
      </w:pPr>
    </w:lvl>
  </w:abstractNum>
  <w:abstractNum w:abstractNumId="118">
    <w:nsid w:val="7ECD4C09"/>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9">
    <w:nsid w:val="7EE85D99"/>
    <w:multiLevelType w:val="hybridMultilevel"/>
    <w:tmpl w:val="FD4AB0D6"/>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29"/>
  </w:num>
  <w:num w:numId="2">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3"/>
  </w:num>
  <w:num w:numId="4">
    <w:abstractNumId w:val="116"/>
  </w:num>
  <w:num w:numId="5">
    <w:abstractNumId w:val="58"/>
  </w:num>
  <w:num w:numId="6">
    <w:abstractNumId w:val="106"/>
  </w:num>
  <w:num w:numId="7">
    <w:abstractNumId w:val="38"/>
  </w:num>
  <w:num w:numId="8">
    <w:abstractNumId w:val="28"/>
  </w:num>
  <w:num w:numId="9">
    <w:abstractNumId w:val="94"/>
  </w:num>
  <w:num w:numId="10">
    <w:abstractNumId w:val="68"/>
  </w:num>
  <w:num w:numId="11">
    <w:abstractNumId w:val="102"/>
  </w:num>
  <w:num w:numId="12">
    <w:abstractNumId w:val="66"/>
  </w:num>
  <w:num w:numId="13">
    <w:abstractNumId w:val="24"/>
  </w:num>
  <w:num w:numId="14">
    <w:abstractNumId w:val="79"/>
  </w:num>
  <w:num w:numId="15">
    <w:abstractNumId w:val="71"/>
  </w:num>
  <w:num w:numId="16">
    <w:abstractNumId w:val="85"/>
  </w:num>
  <w:num w:numId="17">
    <w:abstractNumId w:val="110"/>
  </w:num>
  <w:num w:numId="18">
    <w:abstractNumId w:val="8"/>
  </w:num>
  <w:num w:numId="19">
    <w:abstractNumId w:val="55"/>
  </w:num>
  <w:num w:numId="20">
    <w:abstractNumId w:val="57"/>
  </w:num>
  <w:num w:numId="21">
    <w:abstractNumId w:val="47"/>
  </w:num>
  <w:num w:numId="22">
    <w:abstractNumId w:val="62"/>
  </w:num>
  <w:num w:numId="23">
    <w:abstractNumId w:val="111"/>
  </w:num>
  <w:num w:numId="24">
    <w:abstractNumId w:val="78"/>
  </w:num>
  <w:num w:numId="25">
    <w:abstractNumId w:val="9"/>
  </w:num>
  <w:num w:numId="26">
    <w:abstractNumId w:val="95"/>
  </w:num>
  <w:num w:numId="27">
    <w:abstractNumId w:val="97"/>
  </w:num>
  <w:num w:numId="28">
    <w:abstractNumId w:val="40"/>
  </w:num>
  <w:num w:numId="29">
    <w:abstractNumId w:val="33"/>
  </w:num>
  <w:num w:numId="30">
    <w:abstractNumId w:val="25"/>
  </w:num>
  <w:num w:numId="31">
    <w:abstractNumId w:val="117"/>
  </w:num>
  <w:num w:numId="32">
    <w:abstractNumId w:val="17"/>
  </w:num>
  <w:num w:numId="33">
    <w:abstractNumId w:val="44"/>
  </w:num>
  <w:num w:numId="34">
    <w:abstractNumId w:val="52"/>
  </w:num>
  <w:num w:numId="35">
    <w:abstractNumId w:val="10"/>
  </w:num>
  <w:num w:numId="36">
    <w:abstractNumId w:val="87"/>
  </w:num>
  <w:num w:numId="37">
    <w:abstractNumId w:val="11"/>
  </w:num>
  <w:num w:numId="38">
    <w:abstractNumId w:val="31"/>
  </w:num>
  <w:num w:numId="39">
    <w:abstractNumId w:val="59"/>
  </w:num>
  <w:num w:numId="40">
    <w:abstractNumId w:val="20"/>
  </w:num>
  <w:num w:numId="41">
    <w:abstractNumId w:val="6"/>
    <w:lvlOverride w:ilvl="0">
      <w:startOverride w:val="1"/>
    </w:lvlOverride>
  </w:num>
  <w:num w:numId="42">
    <w:abstractNumId w:val="96"/>
  </w:num>
  <w:num w:numId="43">
    <w:abstractNumId w:val="27"/>
  </w:num>
  <w:num w:numId="44">
    <w:abstractNumId w:val="42"/>
    <w:lvlOverride w:ilvl="0">
      <w:startOverride w:val="1"/>
    </w:lvlOverride>
  </w:num>
  <w:num w:numId="45">
    <w:abstractNumId w:val="73"/>
  </w:num>
  <w:num w:numId="46">
    <w:abstractNumId w:val="77"/>
  </w:num>
  <w:num w:numId="47">
    <w:abstractNumId w:val="48"/>
  </w:num>
  <w:num w:numId="48">
    <w:abstractNumId w:val="74"/>
  </w:num>
  <w:num w:numId="49">
    <w:abstractNumId w:val="105"/>
  </w:num>
  <w:num w:numId="50">
    <w:abstractNumId w:val="51"/>
  </w:num>
  <w:num w:numId="51">
    <w:abstractNumId w:val="81"/>
  </w:num>
  <w:num w:numId="52">
    <w:abstractNumId w:val="1"/>
  </w:num>
  <w:num w:numId="53">
    <w:abstractNumId w:val="53"/>
  </w:num>
  <w:num w:numId="54">
    <w:abstractNumId w:val="82"/>
  </w:num>
  <w:num w:numId="55">
    <w:abstractNumId w:val="32"/>
  </w:num>
  <w:num w:numId="56">
    <w:abstractNumId w:val="101"/>
  </w:num>
  <w:num w:numId="57">
    <w:abstractNumId w:val="64"/>
  </w:num>
  <w:num w:numId="58">
    <w:abstractNumId w:val="76"/>
  </w:num>
  <w:num w:numId="59">
    <w:abstractNumId w:val="41"/>
  </w:num>
  <w:num w:numId="60">
    <w:abstractNumId w:val="119"/>
  </w:num>
  <w:num w:numId="61">
    <w:abstractNumId w:val="37"/>
  </w:num>
  <w:num w:numId="62">
    <w:abstractNumId w:val="30"/>
  </w:num>
  <w:num w:numId="63">
    <w:abstractNumId w:val="92"/>
  </w:num>
  <w:num w:numId="64">
    <w:abstractNumId w:val="84"/>
  </w:num>
  <w:num w:numId="65">
    <w:abstractNumId w:val="115"/>
  </w:num>
  <w:num w:numId="66">
    <w:abstractNumId w:val="67"/>
  </w:num>
  <w:num w:numId="67">
    <w:abstractNumId w:val="14"/>
  </w:num>
  <w:num w:numId="68">
    <w:abstractNumId w:val="54"/>
  </w:num>
  <w:num w:numId="69">
    <w:abstractNumId w:val="103"/>
  </w:num>
  <w:num w:numId="70">
    <w:abstractNumId w:val="114"/>
  </w:num>
  <w:num w:numId="71">
    <w:abstractNumId w:val="19"/>
  </w:num>
  <w:num w:numId="72">
    <w:abstractNumId w:val="72"/>
  </w:num>
  <w:num w:numId="73">
    <w:abstractNumId w:val="23"/>
  </w:num>
  <w:num w:numId="74">
    <w:abstractNumId w:val="3"/>
  </w:num>
  <w:num w:numId="75">
    <w:abstractNumId w:val="5"/>
  </w:num>
  <w:num w:numId="76">
    <w:abstractNumId w:val="21"/>
  </w:num>
  <w:num w:numId="77">
    <w:abstractNumId w:val="83"/>
  </w:num>
  <w:num w:numId="78">
    <w:abstractNumId w:val="2"/>
  </w:num>
  <w:num w:numId="79">
    <w:abstractNumId w:val="45"/>
  </w:num>
  <w:num w:numId="80">
    <w:abstractNumId w:val="35"/>
  </w:num>
  <w:num w:numId="81">
    <w:abstractNumId w:val="34"/>
  </w:num>
  <w:num w:numId="82">
    <w:abstractNumId w:val="112"/>
  </w:num>
  <w:num w:numId="83">
    <w:abstractNumId w:val="63"/>
  </w:num>
  <w:num w:numId="84">
    <w:abstractNumId w:val="100"/>
  </w:num>
  <w:num w:numId="85">
    <w:abstractNumId w:val="18"/>
  </w:num>
  <w:num w:numId="86">
    <w:abstractNumId w:val="36"/>
  </w:num>
  <w:num w:numId="87">
    <w:abstractNumId w:val="39"/>
  </w:num>
  <w:num w:numId="88">
    <w:abstractNumId w:val="70"/>
  </w:num>
  <w:num w:numId="89">
    <w:abstractNumId w:val="13"/>
  </w:num>
  <w:num w:numId="90">
    <w:abstractNumId w:val="0"/>
  </w:num>
  <w:num w:numId="91">
    <w:abstractNumId w:val="26"/>
  </w:num>
  <w:num w:numId="92">
    <w:abstractNumId w:val="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4"/>
  </w:num>
  <w:num w:numId="94">
    <w:abstractNumId w:val="43"/>
  </w:num>
  <w:num w:numId="95">
    <w:abstractNumId w:val="61"/>
  </w:num>
  <w:num w:numId="96">
    <w:abstractNumId w:val="104"/>
  </w:num>
  <w:num w:numId="97">
    <w:abstractNumId w:val="80"/>
  </w:num>
  <w:num w:numId="98">
    <w:abstractNumId w:val="89"/>
  </w:num>
  <w:num w:numId="99">
    <w:abstractNumId w:val="98"/>
  </w:num>
  <w:num w:numId="100">
    <w:abstractNumId w:val="90"/>
  </w:num>
  <w:num w:numId="101">
    <w:abstractNumId w:val="16"/>
  </w:num>
  <w:num w:numId="102">
    <w:abstractNumId w:val="69"/>
  </w:num>
  <w:num w:numId="103">
    <w:abstractNumId w:val="109"/>
  </w:num>
  <w:num w:numId="104">
    <w:abstractNumId w:val="86"/>
  </w:num>
  <w:num w:numId="105">
    <w:abstractNumId w:val="118"/>
  </w:num>
  <w:num w:numId="106">
    <w:abstractNumId w:val="56"/>
  </w:num>
  <w:num w:numId="107">
    <w:abstractNumId w:val="107"/>
  </w:num>
  <w:num w:numId="108">
    <w:abstractNumId w:val="46"/>
  </w:num>
  <w:num w:numId="109">
    <w:abstractNumId w:val="15"/>
  </w:num>
  <w:num w:numId="110">
    <w:abstractNumId w:val="108"/>
  </w:num>
  <w:num w:numId="111">
    <w:abstractNumId w:val="7"/>
  </w:num>
  <w:num w:numId="112">
    <w:abstractNumId w:val="49"/>
  </w:num>
  <w:num w:numId="113">
    <w:abstractNumId w:val="88"/>
  </w:num>
  <w:num w:numId="114">
    <w:abstractNumId w:val="91"/>
  </w:num>
  <w:num w:numId="115">
    <w:abstractNumId w:val="113"/>
  </w:num>
  <w:num w:numId="116">
    <w:abstractNumId w:val="75"/>
  </w:num>
  <w:num w:numId="117">
    <w:abstractNumId w:val="60"/>
  </w:num>
  <w:num w:numId="118">
    <w:abstractNumId w:val="65"/>
  </w:num>
  <w:num w:numId="119">
    <w:abstractNumId w:val="12"/>
  </w:num>
  <w:num w:numId="120">
    <w:abstractNumId w:val="22"/>
  </w:num>
  <w:numIdMacAtCleanup w:val="1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36E8"/>
    <w:rsid w:val="00034DDD"/>
    <w:rsid w:val="000351BA"/>
    <w:rsid w:val="00035547"/>
    <w:rsid w:val="000360D9"/>
    <w:rsid w:val="00037360"/>
    <w:rsid w:val="00043441"/>
    <w:rsid w:val="000436B2"/>
    <w:rsid w:val="00043F3E"/>
    <w:rsid w:val="0004497C"/>
    <w:rsid w:val="00045182"/>
    <w:rsid w:val="00045D8B"/>
    <w:rsid w:val="0004763E"/>
    <w:rsid w:val="0005158A"/>
    <w:rsid w:val="00051A21"/>
    <w:rsid w:val="00054FF2"/>
    <w:rsid w:val="00055882"/>
    <w:rsid w:val="00055A78"/>
    <w:rsid w:val="0006058E"/>
    <w:rsid w:val="00061C84"/>
    <w:rsid w:val="000620B9"/>
    <w:rsid w:val="00062341"/>
    <w:rsid w:val="000650CA"/>
    <w:rsid w:val="000651E9"/>
    <w:rsid w:val="00070003"/>
    <w:rsid w:val="0007185A"/>
    <w:rsid w:val="00072010"/>
    <w:rsid w:val="00072470"/>
    <w:rsid w:val="00075417"/>
    <w:rsid w:val="0007727B"/>
    <w:rsid w:val="00077D14"/>
    <w:rsid w:val="0008102F"/>
    <w:rsid w:val="00082096"/>
    <w:rsid w:val="000821B6"/>
    <w:rsid w:val="00082C87"/>
    <w:rsid w:val="00084547"/>
    <w:rsid w:val="00084548"/>
    <w:rsid w:val="000870A4"/>
    <w:rsid w:val="00087C37"/>
    <w:rsid w:val="00090CDA"/>
    <w:rsid w:val="000911E6"/>
    <w:rsid w:val="00092523"/>
    <w:rsid w:val="00092851"/>
    <w:rsid w:val="0009459B"/>
    <w:rsid w:val="00094F87"/>
    <w:rsid w:val="000A059C"/>
    <w:rsid w:val="000A4563"/>
    <w:rsid w:val="000A5356"/>
    <w:rsid w:val="000A5AAD"/>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E33F7"/>
    <w:rsid w:val="000F04E4"/>
    <w:rsid w:val="000F1DF6"/>
    <w:rsid w:val="000F2598"/>
    <w:rsid w:val="000F3223"/>
    <w:rsid w:val="000F422C"/>
    <w:rsid w:val="000F69F4"/>
    <w:rsid w:val="000F7637"/>
    <w:rsid w:val="000F7C0B"/>
    <w:rsid w:val="0010321A"/>
    <w:rsid w:val="0010342F"/>
    <w:rsid w:val="00103DDA"/>
    <w:rsid w:val="00104254"/>
    <w:rsid w:val="0010461E"/>
    <w:rsid w:val="00106570"/>
    <w:rsid w:val="00107DF0"/>
    <w:rsid w:val="00111110"/>
    <w:rsid w:val="001112C6"/>
    <w:rsid w:val="001114B9"/>
    <w:rsid w:val="00113CC4"/>
    <w:rsid w:val="00117D91"/>
    <w:rsid w:val="00121CF2"/>
    <w:rsid w:val="00122292"/>
    <w:rsid w:val="0012290C"/>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6B5E"/>
    <w:rsid w:val="001577B1"/>
    <w:rsid w:val="00157A3A"/>
    <w:rsid w:val="001616EE"/>
    <w:rsid w:val="001620AE"/>
    <w:rsid w:val="00164180"/>
    <w:rsid w:val="001674AC"/>
    <w:rsid w:val="0017067C"/>
    <w:rsid w:val="00170C7A"/>
    <w:rsid w:val="00171E08"/>
    <w:rsid w:val="001746BA"/>
    <w:rsid w:val="00180C88"/>
    <w:rsid w:val="0018258A"/>
    <w:rsid w:val="00183DF9"/>
    <w:rsid w:val="00184463"/>
    <w:rsid w:val="001854CF"/>
    <w:rsid w:val="00185B4E"/>
    <w:rsid w:val="001865E0"/>
    <w:rsid w:val="001904A7"/>
    <w:rsid w:val="001929B7"/>
    <w:rsid w:val="001932C2"/>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1B4C"/>
    <w:rsid w:val="001C22DA"/>
    <w:rsid w:val="001C29A9"/>
    <w:rsid w:val="001C4389"/>
    <w:rsid w:val="001C6562"/>
    <w:rsid w:val="001C6F04"/>
    <w:rsid w:val="001C74A8"/>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538B"/>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0D56"/>
    <w:rsid w:val="00231837"/>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55112"/>
    <w:rsid w:val="00261927"/>
    <w:rsid w:val="00262D89"/>
    <w:rsid w:val="00263CF6"/>
    <w:rsid w:val="002645D6"/>
    <w:rsid w:val="002672EE"/>
    <w:rsid w:val="00267509"/>
    <w:rsid w:val="00273919"/>
    <w:rsid w:val="002815DA"/>
    <w:rsid w:val="00283BB3"/>
    <w:rsid w:val="00284B30"/>
    <w:rsid w:val="0028504F"/>
    <w:rsid w:val="002857B4"/>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0377"/>
    <w:rsid w:val="002C1A61"/>
    <w:rsid w:val="002C1DF9"/>
    <w:rsid w:val="002C3A56"/>
    <w:rsid w:val="002C420D"/>
    <w:rsid w:val="002C5512"/>
    <w:rsid w:val="002D1367"/>
    <w:rsid w:val="002D13B1"/>
    <w:rsid w:val="002D1D43"/>
    <w:rsid w:val="002D2946"/>
    <w:rsid w:val="002D3A6F"/>
    <w:rsid w:val="002D5CCC"/>
    <w:rsid w:val="002D70F8"/>
    <w:rsid w:val="002D741B"/>
    <w:rsid w:val="002D7FD1"/>
    <w:rsid w:val="002E007B"/>
    <w:rsid w:val="002E1ABC"/>
    <w:rsid w:val="002E369C"/>
    <w:rsid w:val="002E39BA"/>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6523"/>
    <w:rsid w:val="00337242"/>
    <w:rsid w:val="003406D4"/>
    <w:rsid w:val="003417A1"/>
    <w:rsid w:val="00341AE4"/>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88"/>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6A0"/>
    <w:rsid w:val="003B0C99"/>
    <w:rsid w:val="003B0EAD"/>
    <w:rsid w:val="003B56C5"/>
    <w:rsid w:val="003B5F00"/>
    <w:rsid w:val="003B5F6A"/>
    <w:rsid w:val="003B67D7"/>
    <w:rsid w:val="003B7A74"/>
    <w:rsid w:val="003B7D55"/>
    <w:rsid w:val="003C0305"/>
    <w:rsid w:val="003C0358"/>
    <w:rsid w:val="003C1773"/>
    <w:rsid w:val="003C4F4A"/>
    <w:rsid w:val="003C55A0"/>
    <w:rsid w:val="003C5D1D"/>
    <w:rsid w:val="003C78F5"/>
    <w:rsid w:val="003D01CB"/>
    <w:rsid w:val="003D0D31"/>
    <w:rsid w:val="003D174D"/>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B23"/>
    <w:rsid w:val="00424946"/>
    <w:rsid w:val="00425BAB"/>
    <w:rsid w:val="00425FC5"/>
    <w:rsid w:val="00430A3B"/>
    <w:rsid w:val="00430BF4"/>
    <w:rsid w:val="00441E98"/>
    <w:rsid w:val="00443023"/>
    <w:rsid w:val="00444EE4"/>
    <w:rsid w:val="004467FE"/>
    <w:rsid w:val="00447276"/>
    <w:rsid w:val="00447A7E"/>
    <w:rsid w:val="00447E1F"/>
    <w:rsid w:val="0045002A"/>
    <w:rsid w:val="00453074"/>
    <w:rsid w:val="0046202E"/>
    <w:rsid w:val="00463A7D"/>
    <w:rsid w:val="004640E4"/>
    <w:rsid w:val="0046610E"/>
    <w:rsid w:val="00466421"/>
    <w:rsid w:val="00472D8D"/>
    <w:rsid w:val="004733C3"/>
    <w:rsid w:val="00474B19"/>
    <w:rsid w:val="004770CA"/>
    <w:rsid w:val="00477C29"/>
    <w:rsid w:val="00480B7F"/>
    <w:rsid w:val="00481780"/>
    <w:rsid w:val="0048252C"/>
    <w:rsid w:val="00483F90"/>
    <w:rsid w:val="0048442F"/>
    <w:rsid w:val="00485188"/>
    <w:rsid w:val="00485236"/>
    <w:rsid w:val="00485E63"/>
    <w:rsid w:val="0048721A"/>
    <w:rsid w:val="0049352F"/>
    <w:rsid w:val="00493DF8"/>
    <w:rsid w:val="0049660B"/>
    <w:rsid w:val="004A0129"/>
    <w:rsid w:val="004A274C"/>
    <w:rsid w:val="004A484A"/>
    <w:rsid w:val="004A5763"/>
    <w:rsid w:val="004A76DF"/>
    <w:rsid w:val="004B3006"/>
    <w:rsid w:val="004B592B"/>
    <w:rsid w:val="004B6202"/>
    <w:rsid w:val="004B62BC"/>
    <w:rsid w:val="004B6903"/>
    <w:rsid w:val="004B6FE9"/>
    <w:rsid w:val="004C09BD"/>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D22"/>
    <w:rsid w:val="005160A0"/>
    <w:rsid w:val="00516FB4"/>
    <w:rsid w:val="00517598"/>
    <w:rsid w:val="00517D01"/>
    <w:rsid w:val="00517FAA"/>
    <w:rsid w:val="00520D21"/>
    <w:rsid w:val="0052440C"/>
    <w:rsid w:val="00526A3B"/>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578D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0D6"/>
    <w:rsid w:val="00580CEF"/>
    <w:rsid w:val="00582348"/>
    <w:rsid w:val="0058454E"/>
    <w:rsid w:val="005856BE"/>
    <w:rsid w:val="00586C24"/>
    <w:rsid w:val="00587393"/>
    <w:rsid w:val="0059043F"/>
    <w:rsid w:val="005943B8"/>
    <w:rsid w:val="00594D52"/>
    <w:rsid w:val="00595F2A"/>
    <w:rsid w:val="00595F4C"/>
    <w:rsid w:val="0059650E"/>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DB"/>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3E47"/>
    <w:rsid w:val="00604F7F"/>
    <w:rsid w:val="0060674D"/>
    <w:rsid w:val="00606AF9"/>
    <w:rsid w:val="00606CF3"/>
    <w:rsid w:val="0060748F"/>
    <w:rsid w:val="0061094E"/>
    <w:rsid w:val="00613375"/>
    <w:rsid w:val="0061413B"/>
    <w:rsid w:val="00614D63"/>
    <w:rsid w:val="00617C11"/>
    <w:rsid w:val="00621757"/>
    <w:rsid w:val="00621BE0"/>
    <w:rsid w:val="00622113"/>
    <w:rsid w:val="00625732"/>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2CF9"/>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0AFF"/>
    <w:rsid w:val="00682725"/>
    <w:rsid w:val="00690B95"/>
    <w:rsid w:val="00691141"/>
    <w:rsid w:val="006917A7"/>
    <w:rsid w:val="00692BE2"/>
    <w:rsid w:val="0069334C"/>
    <w:rsid w:val="0069357E"/>
    <w:rsid w:val="0069466C"/>
    <w:rsid w:val="0069473C"/>
    <w:rsid w:val="00694742"/>
    <w:rsid w:val="00694C22"/>
    <w:rsid w:val="00695D90"/>
    <w:rsid w:val="006A01E9"/>
    <w:rsid w:val="006A0ED5"/>
    <w:rsid w:val="006A1079"/>
    <w:rsid w:val="006A1DC1"/>
    <w:rsid w:val="006A2395"/>
    <w:rsid w:val="006A3BF0"/>
    <w:rsid w:val="006A73A1"/>
    <w:rsid w:val="006A7743"/>
    <w:rsid w:val="006A7D55"/>
    <w:rsid w:val="006B0DDD"/>
    <w:rsid w:val="006B144E"/>
    <w:rsid w:val="006B21F7"/>
    <w:rsid w:val="006B5320"/>
    <w:rsid w:val="006C14D1"/>
    <w:rsid w:val="006C2F20"/>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82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284A"/>
    <w:rsid w:val="00703ADB"/>
    <w:rsid w:val="007040C3"/>
    <w:rsid w:val="00711412"/>
    <w:rsid w:val="00715005"/>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813"/>
    <w:rsid w:val="00735DD4"/>
    <w:rsid w:val="00736E87"/>
    <w:rsid w:val="00737C1F"/>
    <w:rsid w:val="00741727"/>
    <w:rsid w:val="00741883"/>
    <w:rsid w:val="00742489"/>
    <w:rsid w:val="00742F4F"/>
    <w:rsid w:val="007441CB"/>
    <w:rsid w:val="00744E77"/>
    <w:rsid w:val="00746CCB"/>
    <w:rsid w:val="00763F61"/>
    <w:rsid w:val="007645A9"/>
    <w:rsid w:val="00764897"/>
    <w:rsid w:val="00765453"/>
    <w:rsid w:val="00765CE7"/>
    <w:rsid w:val="00770FDC"/>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3087"/>
    <w:rsid w:val="007B5467"/>
    <w:rsid w:val="007B5A50"/>
    <w:rsid w:val="007C0E24"/>
    <w:rsid w:val="007C1515"/>
    <w:rsid w:val="007C276D"/>
    <w:rsid w:val="007C3047"/>
    <w:rsid w:val="007C4CC3"/>
    <w:rsid w:val="007C5146"/>
    <w:rsid w:val="007C5A85"/>
    <w:rsid w:val="007C68A6"/>
    <w:rsid w:val="007C6FAD"/>
    <w:rsid w:val="007D015E"/>
    <w:rsid w:val="007D0F11"/>
    <w:rsid w:val="007D24F8"/>
    <w:rsid w:val="007D4E2A"/>
    <w:rsid w:val="007D5769"/>
    <w:rsid w:val="007D620D"/>
    <w:rsid w:val="007D671D"/>
    <w:rsid w:val="007E0ACF"/>
    <w:rsid w:val="007E0DBE"/>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45E6D"/>
    <w:rsid w:val="00851123"/>
    <w:rsid w:val="00853020"/>
    <w:rsid w:val="00856929"/>
    <w:rsid w:val="008575ED"/>
    <w:rsid w:val="008579BC"/>
    <w:rsid w:val="00857AD5"/>
    <w:rsid w:val="00857FF1"/>
    <w:rsid w:val="00860882"/>
    <w:rsid w:val="00860B2F"/>
    <w:rsid w:val="0086129C"/>
    <w:rsid w:val="008612B6"/>
    <w:rsid w:val="00864101"/>
    <w:rsid w:val="00864B23"/>
    <w:rsid w:val="00865042"/>
    <w:rsid w:val="00865CB7"/>
    <w:rsid w:val="008707C4"/>
    <w:rsid w:val="008709E0"/>
    <w:rsid w:val="00870B72"/>
    <w:rsid w:val="00873795"/>
    <w:rsid w:val="008745B2"/>
    <w:rsid w:val="00875324"/>
    <w:rsid w:val="008767DF"/>
    <w:rsid w:val="00877589"/>
    <w:rsid w:val="00877AE6"/>
    <w:rsid w:val="00880EF0"/>
    <w:rsid w:val="00881681"/>
    <w:rsid w:val="00883600"/>
    <w:rsid w:val="00883A54"/>
    <w:rsid w:val="00883B58"/>
    <w:rsid w:val="008841CF"/>
    <w:rsid w:val="00884552"/>
    <w:rsid w:val="008855F4"/>
    <w:rsid w:val="00891F0A"/>
    <w:rsid w:val="008947F4"/>
    <w:rsid w:val="008958D9"/>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4407"/>
    <w:rsid w:val="008C512C"/>
    <w:rsid w:val="008C5482"/>
    <w:rsid w:val="008C62F6"/>
    <w:rsid w:val="008C703E"/>
    <w:rsid w:val="008C7864"/>
    <w:rsid w:val="008C7872"/>
    <w:rsid w:val="008D01E9"/>
    <w:rsid w:val="008D0584"/>
    <w:rsid w:val="008D1237"/>
    <w:rsid w:val="008D1822"/>
    <w:rsid w:val="008D33C4"/>
    <w:rsid w:val="008D53A9"/>
    <w:rsid w:val="008D6999"/>
    <w:rsid w:val="008E0561"/>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756"/>
    <w:rsid w:val="008F7CE0"/>
    <w:rsid w:val="00900B77"/>
    <w:rsid w:val="00901D51"/>
    <w:rsid w:val="00903583"/>
    <w:rsid w:val="009035A7"/>
    <w:rsid w:val="00911920"/>
    <w:rsid w:val="009172AB"/>
    <w:rsid w:val="009174A2"/>
    <w:rsid w:val="00917745"/>
    <w:rsid w:val="00922FB6"/>
    <w:rsid w:val="00924A18"/>
    <w:rsid w:val="0092747C"/>
    <w:rsid w:val="00930C49"/>
    <w:rsid w:val="00932E4A"/>
    <w:rsid w:val="00934C4B"/>
    <w:rsid w:val="00935DCA"/>
    <w:rsid w:val="00936643"/>
    <w:rsid w:val="00936E6A"/>
    <w:rsid w:val="0094003D"/>
    <w:rsid w:val="00941EE4"/>
    <w:rsid w:val="00942321"/>
    <w:rsid w:val="00943D10"/>
    <w:rsid w:val="009446AB"/>
    <w:rsid w:val="00944F0A"/>
    <w:rsid w:val="009459C6"/>
    <w:rsid w:val="00947B4E"/>
    <w:rsid w:val="00950D38"/>
    <w:rsid w:val="0095125C"/>
    <w:rsid w:val="009522B7"/>
    <w:rsid w:val="00952BC3"/>
    <w:rsid w:val="0095398B"/>
    <w:rsid w:val="00954D25"/>
    <w:rsid w:val="009553D5"/>
    <w:rsid w:val="0095600F"/>
    <w:rsid w:val="00956D2E"/>
    <w:rsid w:val="0096162C"/>
    <w:rsid w:val="0096249B"/>
    <w:rsid w:val="00962A43"/>
    <w:rsid w:val="009641FE"/>
    <w:rsid w:val="00964D3B"/>
    <w:rsid w:val="00964FB3"/>
    <w:rsid w:val="00970938"/>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442"/>
    <w:rsid w:val="00996839"/>
    <w:rsid w:val="009A09AF"/>
    <w:rsid w:val="009A0C32"/>
    <w:rsid w:val="009A1B97"/>
    <w:rsid w:val="009A1D54"/>
    <w:rsid w:val="009A30E0"/>
    <w:rsid w:val="009A4384"/>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FE1"/>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4972"/>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4DA4"/>
    <w:rsid w:val="00A25030"/>
    <w:rsid w:val="00A25E05"/>
    <w:rsid w:val="00A26C9D"/>
    <w:rsid w:val="00A26E15"/>
    <w:rsid w:val="00A307FD"/>
    <w:rsid w:val="00A3306A"/>
    <w:rsid w:val="00A33D37"/>
    <w:rsid w:val="00A35BF1"/>
    <w:rsid w:val="00A37003"/>
    <w:rsid w:val="00A40592"/>
    <w:rsid w:val="00A4090C"/>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403D"/>
    <w:rsid w:val="00A7590C"/>
    <w:rsid w:val="00A77A8B"/>
    <w:rsid w:val="00A77CD1"/>
    <w:rsid w:val="00A77FD0"/>
    <w:rsid w:val="00A800A0"/>
    <w:rsid w:val="00A84005"/>
    <w:rsid w:val="00A873FE"/>
    <w:rsid w:val="00A87D78"/>
    <w:rsid w:val="00A87FDC"/>
    <w:rsid w:val="00A951DE"/>
    <w:rsid w:val="00A95801"/>
    <w:rsid w:val="00A95AEF"/>
    <w:rsid w:val="00A97701"/>
    <w:rsid w:val="00AA1A88"/>
    <w:rsid w:val="00AA23DE"/>
    <w:rsid w:val="00AA6935"/>
    <w:rsid w:val="00AB01A0"/>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6ED"/>
    <w:rsid w:val="00AC6D01"/>
    <w:rsid w:val="00AD0993"/>
    <w:rsid w:val="00AD181F"/>
    <w:rsid w:val="00AD2FA0"/>
    <w:rsid w:val="00AD39D1"/>
    <w:rsid w:val="00AD534C"/>
    <w:rsid w:val="00AD5C05"/>
    <w:rsid w:val="00AD7894"/>
    <w:rsid w:val="00AE2302"/>
    <w:rsid w:val="00AE3C80"/>
    <w:rsid w:val="00AE43A5"/>
    <w:rsid w:val="00AE44D4"/>
    <w:rsid w:val="00AE6399"/>
    <w:rsid w:val="00AE6513"/>
    <w:rsid w:val="00AF0D98"/>
    <w:rsid w:val="00AF1621"/>
    <w:rsid w:val="00AF2D90"/>
    <w:rsid w:val="00AF4659"/>
    <w:rsid w:val="00AF56A7"/>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A38"/>
    <w:rsid w:val="00B66BFA"/>
    <w:rsid w:val="00B67570"/>
    <w:rsid w:val="00B71C6B"/>
    <w:rsid w:val="00B72BCC"/>
    <w:rsid w:val="00B7317A"/>
    <w:rsid w:val="00B7513D"/>
    <w:rsid w:val="00B76A70"/>
    <w:rsid w:val="00B77708"/>
    <w:rsid w:val="00B81721"/>
    <w:rsid w:val="00B82953"/>
    <w:rsid w:val="00B83527"/>
    <w:rsid w:val="00B854C2"/>
    <w:rsid w:val="00B86A4E"/>
    <w:rsid w:val="00B86DA0"/>
    <w:rsid w:val="00B9289A"/>
    <w:rsid w:val="00B92A0F"/>
    <w:rsid w:val="00B92B79"/>
    <w:rsid w:val="00B946F7"/>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3F7A"/>
    <w:rsid w:val="00BC4572"/>
    <w:rsid w:val="00BC554B"/>
    <w:rsid w:val="00BC55DA"/>
    <w:rsid w:val="00BC6DC2"/>
    <w:rsid w:val="00BC7585"/>
    <w:rsid w:val="00BD02FE"/>
    <w:rsid w:val="00BD0811"/>
    <w:rsid w:val="00BD18B8"/>
    <w:rsid w:val="00BD1930"/>
    <w:rsid w:val="00BD6339"/>
    <w:rsid w:val="00BD65CD"/>
    <w:rsid w:val="00BD79E1"/>
    <w:rsid w:val="00BE3441"/>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51A2"/>
    <w:rsid w:val="00C06036"/>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2ED0"/>
    <w:rsid w:val="00C34EAA"/>
    <w:rsid w:val="00C35632"/>
    <w:rsid w:val="00C35AD1"/>
    <w:rsid w:val="00C36FE4"/>
    <w:rsid w:val="00C37955"/>
    <w:rsid w:val="00C37A59"/>
    <w:rsid w:val="00C4056E"/>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20CF"/>
    <w:rsid w:val="00CA2AA2"/>
    <w:rsid w:val="00CA5065"/>
    <w:rsid w:val="00CA6D7C"/>
    <w:rsid w:val="00CA6DA7"/>
    <w:rsid w:val="00CB03B4"/>
    <w:rsid w:val="00CB04B9"/>
    <w:rsid w:val="00CB3624"/>
    <w:rsid w:val="00CB4D78"/>
    <w:rsid w:val="00CB5A7C"/>
    <w:rsid w:val="00CB5D53"/>
    <w:rsid w:val="00CB6D5E"/>
    <w:rsid w:val="00CC0A21"/>
    <w:rsid w:val="00CC2132"/>
    <w:rsid w:val="00CC2EC2"/>
    <w:rsid w:val="00CC4905"/>
    <w:rsid w:val="00CC6E0C"/>
    <w:rsid w:val="00CD3521"/>
    <w:rsid w:val="00CD54E8"/>
    <w:rsid w:val="00CD75FF"/>
    <w:rsid w:val="00CD7F92"/>
    <w:rsid w:val="00CE12D8"/>
    <w:rsid w:val="00CE1384"/>
    <w:rsid w:val="00CF0CA2"/>
    <w:rsid w:val="00CF17D8"/>
    <w:rsid w:val="00CF2325"/>
    <w:rsid w:val="00CF343A"/>
    <w:rsid w:val="00CF361A"/>
    <w:rsid w:val="00CF43DC"/>
    <w:rsid w:val="00CF55B3"/>
    <w:rsid w:val="00CF6730"/>
    <w:rsid w:val="00CF6D05"/>
    <w:rsid w:val="00CF7271"/>
    <w:rsid w:val="00CF7C99"/>
    <w:rsid w:val="00D001DE"/>
    <w:rsid w:val="00D00882"/>
    <w:rsid w:val="00D00D92"/>
    <w:rsid w:val="00D02896"/>
    <w:rsid w:val="00D0585E"/>
    <w:rsid w:val="00D11867"/>
    <w:rsid w:val="00D137B3"/>
    <w:rsid w:val="00D143CF"/>
    <w:rsid w:val="00D17FCE"/>
    <w:rsid w:val="00D22EBB"/>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17E2"/>
    <w:rsid w:val="00D53AC2"/>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3B74"/>
    <w:rsid w:val="00E05035"/>
    <w:rsid w:val="00E05E2D"/>
    <w:rsid w:val="00E06311"/>
    <w:rsid w:val="00E06507"/>
    <w:rsid w:val="00E070C6"/>
    <w:rsid w:val="00E10277"/>
    <w:rsid w:val="00E116A8"/>
    <w:rsid w:val="00E11888"/>
    <w:rsid w:val="00E119A8"/>
    <w:rsid w:val="00E13135"/>
    <w:rsid w:val="00E1386A"/>
    <w:rsid w:val="00E13B6F"/>
    <w:rsid w:val="00E14705"/>
    <w:rsid w:val="00E14E5B"/>
    <w:rsid w:val="00E159E7"/>
    <w:rsid w:val="00E17959"/>
    <w:rsid w:val="00E22C7C"/>
    <w:rsid w:val="00E22D34"/>
    <w:rsid w:val="00E23949"/>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1630"/>
    <w:rsid w:val="00E44A4B"/>
    <w:rsid w:val="00E45D4C"/>
    <w:rsid w:val="00E46DC9"/>
    <w:rsid w:val="00E5125E"/>
    <w:rsid w:val="00E528CD"/>
    <w:rsid w:val="00E532BE"/>
    <w:rsid w:val="00E5479A"/>
    <w:rsid w:val="00E55011"/>
    <w:rsid w:val="00E61905"/>
    <w:rsid w:val="00E6275D"/>
    <w:rsid w:val="00E6431E"/>
    <w:rsid w:val="00E65644"/>
    <w:rsid w:val="00E6617F"/>
    <w:rsid w:val="00E67ABA"/>
    <w:rsid w:val="00E70589"/>
    <w:rsid w:val="00E743B7"/>
    <w:rsid w:val="00E750DC"/>
    <w:rsid w:val="00E75992"/>
    <w:rsid w:val="00E80600"/>
    <w:rsid w:val="00E812DF"/>
    <w:rsid w:val="00E81F4D"/>
    <w:rsid w:val="00E84E93"/>
    <w:rsid w:val="00E86658"/>
    <w:rsid w:val="00E86860"/>
    <w:rsid w:val="00E91B30"/>
    <w:rsid w:val="00E92B16"/>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B97"/>
    <w:rsid w:val="00F256B1"/>
    <w:rsid w:val="00F262C5"/>
    <w:rsid w:val="00F265BC"/>
    <w:rsid w:val="00F268D8"/>
    <w:rsid w:val="00F31526"/>
    <w:rsid w:val="00F32A4C"/>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A38"/>
    <w:rsid w:val="00F74C1E"/>
    <w:rsid w:val="00F75141"/>
    <w:rsid w:val="00F76BF6"/>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4646"/>
    <w:rsid w:val="00FC577E"/>
    <w:rsid w:val="00FC7D40"/>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semiHidden="0" w:uiPriority="0" w:unhideWhenUsed="0"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iPriority w:val="99"/>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77"/>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paragraph" w:customStyle="1" w:styleId="Contenidodelatabla">
    <w:name w:val="Contenido de la tabla"/>
    <w:basedOn w:val="Normal"/>
    <w:rsid w:val="00770FDC"/>
    <w:pPr>
      <w:widowControl w:val="0"/>
      <w:suppressLineNumbers/>
      <w:suppressAutoHyphens/>
    </w:pPr>
    <w:rPr>
      <w:rFonts w:eastAsia="SimSun" w:cs="Arial"/>
      <w:kern w:val="1"/>
      <w:sz w:val="24"/>
      <w:szCs w:val="24"/>
      <w:lang w:val="es-MX" w:eastAsia="hi-I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semiHidden="0" w:uiPriority="0" w:unhideWhenUsed="0"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iPriority w:val="99"/>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77"/>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paragraph" w:customStyle="1" w:styleId="Contenidodelatabla">
    <w:name w:val="Contenido de la tabla"/>
    <w:basedOn w:val="Normal"/>
    <w:rsid w:val="00770FDC"/>
    <w:pPr>
      <w:widowControl w:val="0"/>
      <w:suppressLineNumbers/>
      <w:suppressAutoHyphens/>
    </w:pPr>
    <w:rPr>
      <w:rFonts w:eastAsia="SimSun" w:cs="Arial"/>
      <w:kern w:val="1"/>
      <w:sz w:val="24"/>
      <w:szCs w:val="24"/>
      <w:lang w:val="es-MX"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9236918">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1535264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2830082">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6258615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6547351">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047421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55737280">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31826596">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bgonzalez@cecytebc.edu.mx"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46D052-0BAF-454C-A1CD-3649654404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1</Pages>
  <Words>10866</Words>
  <Characters>59765</Characters>
  <Application>Microsoft Office Word</Application>
  <DocSecurity>0</DocSecurity>
  <Lines>498</Lines>
  <Paragraphs>140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SERVICIOS</vt:lpstr>
      <vt:lpstr>BASES SERVICIOS</vt:lpstr>
    </vt:vector>
  </TitlesOfParts>
  <Company>Oficialía Mayor de Gobierno</Company>
  <LinksUpToDate>false</LinksUpToDate>
  <CharactersWithSpaces>70491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MIGUEL</cp:lastModifiedBy>
  <cp:revision>23</cp:revision>
  <cp:lastPrinted>2020-02-06T22:34:00Z</cp:lastPrinted>
  <dcterms:created xsi:type="dcterms:W3CDTF">2020-02-21T21:25:00Z</dcterms:created>
  <dcterms:modified xsi:type="dcterms:W3CDTF">2020-02-21T22:48:00Z</dcterms:modified>
</cp:coreProperties>
</file>